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62" w:rsidRPr="00D94685" w:rsidRDefault="00E76965" w:rsidP="0046771B">
      <w:pPr>
        <w:pBdr>
          <w:top w:val="thinThickSmallGap" w:sz="24" w:space="1" w:color="0070C0"/>
          <w:left w:val="thinThickSmallGap" w:sz="24" w:space="4" w:color="0070C0"/>
          <w:bottom w:val="thickThinSmallGap" w:sz="24" w:space="1" w:color="0070C0"/>
          <w:right w:val="thickThinSmallGap" w:sz="24" w:space="4" w:color="0070C0"/>
        </w:pBdr>
        <w:spacing w:after="0"/>
        <w:ind w:firstLine="340"/>
        <w:jc w:val="center"/>
        <w:rPr>
          <w:rFonts w:ascii="Arial" w:hAnsi="Arial" w:cs="Arial"/>
          <w:b/>
          <w:smallCaps/>
          <w:sz w:val="28"/>
          <w:szCs w:val="28"/>
        </w:rPr>
      </w:pPr>
      <w:bookmarkStart w:id="0" w:name="_GoBack"/>
      <w:bookmarkEnd w:id="0"/>
      <w:r w:rsidRPr="00D94685">
        <w:rPr>
          <w:rFonts w:ascii="Arial" w:hAnsi="Arial" w:cs="Arial"/>
          <w:b/>
          <w:smallCaps/>
          <w:sz w:val="28"/>
          <w:szCs w:val="28"/>
        </w:rPr>
        <w:t>Comité Confédéral N</w:t>
      </w:r>
      <w:r w:rsidR="000B7B62" w:rsidRPr="00D94685">
        <w:rPr>
          <w:rFonts w:ascii="Arial" w:hAnsi="Arial" w:cs="Arial"/>
          <w:b/>
          <w:smallCaps/>
          <w:sz w:val="28"/>
          <w:szCs w:val="28"/>
        </w:rPr>
        <w:t xml:space="preserve">ational de la </w:t>
      </w:r>
      <w:r w:rsidR="00D85D81" w:rsidRPr="00D94685">
        <w:rPr>
          <w:rFonts w:ascii="Arial" w:hAnsi="Arial" w:cs="Arial"/>
          <w:b/>
          <w:smallCaps/>
          <w:sz w:val="28"/>
          <w:szCs w:val="28"/>
        </w:rPr>
        <w:t>C</w:t>
      </w:r>
      <w:r w:rsidR="000B7B62" w:rsidRPr="00D94685">
        <w:rPr>
          <w:rFonts w:ascii="Arial" w:hAnsi="Arial" w:cs="Arial"/>
          <w:b/>
          <w:smallCaps/>
          <w:sz w:val="28"/>
          <w:szCs w:val="28"/>
        </w:rPr>
        <w:t>gt F</w:t>
      </w:r>
      <w:r w:rsidR="00D85D81" w:rsidRPr="00D94685">
        <w:rPr>
          <w:rFonts w:ascii="Arial" w:hAnsi="Arial" w:cs="Arial"/>
          <w:b/>
          <w:smallCaps/>
          <w:sz w:val="28"/>
          <w:szCs w:val="28"/>
        </w:rPr>
        <w:t>orce Ouvrière</w:t>
      </w:r>
    </w:p>
    <w:p w:rsidR="000B7B62" w:rsidRPr="00D94685" w:rsidRDefault="00E15F0D" w:rsidP="0046771B">
      <w:pPr>
        <w:pBdr>
          <w:top w:val="thinThickSmallGap" w:sz="24" w:space="1" w:color="0070C0"/>
          <w:left w:val="thinThickSmallGap" w:sz="24" w:space="4" w:color="0070C0"/>
          <w:bottom w:val="thickThinSmallGap" w:sz="24" w:space="1" w:color="0070C0"/>
          <w:right w:val="thickThinSmallGap" w:sz="24" w:space="4" w:color="0070C0"/>
        </w:pBdr>
        <w:spacing w:after="0"/>
        <w:ind w:firstLine="340"/>
        <w:jc w:val="center"/>
        <w:rPr>
          <w:rFonts w:ascii="Arial" w:hAnsi="Arial" w:cs="Arial"/>
          <w:b/>
          <w:smallCaps/>
          <w:sz w:val="28"/>
          <w:szCs w:val="28"/>
        </w:rPr>
      </w:pPr>
      <w:r>
        <w:rPr>
          <w:rFonts w:ascii="Arial" w:hAnsi="Arial" w:cs="Arial"/>
          <w:b/>
          <w:smallCaps/>
          <w:sz w:val="28"/>
          <w:szCs w:val="28"/>
        </w:rPr>
        <w:t>Paris, les 28</w:t>
      </w:r>
      <w:r w:rsidR="00715E64" w:rsidRPr="00D94685">
        <w:rPr>
          <w:rFonts w:ascii="Arial" w:hAnsi="Arial" w:cs="Arial"/>
          <w:b/>
          <w:smallCaps/>
          <w:sz w:val="28"/>
          <w:szCs w:val="28"/>
        </w:rPr>
        <w:t xml:space="preserve"> &amp;</w:t>
      </w:r>
      <w:r>
        <w:rPr>
          <w:rFonts w:ascii="Arial" w:hAnsi="Arial" w:cs="Arial"/>
          <w:b/>
          <w:smallCaps/>
          <w:sz w:val="28"/>
          <w:szCs w:val="28"/>
        </w:rPr>
        <w:t xml:space="preserve"> 29 Septembre</w:t>
      </w:r>
      <w:r w:rsidR="008B5B1C">
        <w:rPr>
          <w:rFonts w:ascii="Arial" w:hAnsi="Arial" w:cs="Arial"/>
          <w:b/>
          <w:smallCaps/>
          <w:sz w:val="28"/>
          <w:szCs w:val="28"/>
        </w:rPr>
        <w:t xml:space="preserve"> 2017</w:t>
      </w:r>
    </w:p>
    <w:p w:rsidR="00451BD8" w:rsidRPr="002921A7" w:rsidRDefault="00451BD8" w:rsidP="00E71CA5">
      <w:pPr>
        <w:spacing w:after="0"/>
        <w:jc w:val="both"/>
        <w:rPr>
          <w:rFonts w:ascii="Arial" w:hAnsi="Arial" w:cs="Arial"/>
          <w:smallCaps/>
          <w:sz w:val="16"/>
          <w:szCs w:val="16"/>
        </w:rPr>
      </w:pPr>
    </w:p>
    <w:p w:rsidR="00DB6BF0" w:rsidRPr="00DB6BF0" w:rsidRDefault="00DB6BF0" w:rsidP="008F73D3">
      <w:pPr>
        <w:spacing w:after="0"/>
        <w:ind w:firstLine="340"/>
        <w:jc w:val="center"/>
        <w:rPr>
          <w:rFonts w:ascii="Arial" w:hAnsi="Arial" w:cs="Arial"/>
          <w:b/>
          <w:smallCaps/>
        </w:rPr>
      </w:pPr>
    </w:p>
    <w:p w:rsidR="000B7B62" w:rsidRDefault="000B7B62" w:rsidP="008F73D3">
      <w:pPr>
        <w:spacing w:after="0"/>
        <w:ind w:firstLine="340"/>
        <w:jc w:val="center"/>
        <w:rPr>
          <w:rFonts w:ascii="Arial" w:hAnsi="Arial" w:cs="Arial"/>
          <w:b/>
          <w:smallCaps/>
          <w:sz w:val="28"/>
          <w:szCs w:val="28"/>
        </w:rPr>
      </w:pPr>
      <w:r w:rsidRPr="00D94685">
        <w:rPr>
          <w:rFonts w:ascii="Arial" w:hAnsi="Arial" w:cs="Arial"/>
          <w:b/>
          <w:smallCaps/>
          <w:sz w:val="28"/>
          <w:szCs w:val="28"/>
        </w:rPr>
        <w:t>Résolution</w:t>
      </w:r>
    </w:p>
    <w:p w:rsidR="00E411CC" w:rsidRDefault="00E411CC" w:rsidP="00E411CC">
      <w:pPr>
        <w:spacing w:after="0"/>
        <w:jc w:val="both"/>
        <w:rPr>
          <w:rFonts w:ascii="Arial" w:hAnsi="Arial" w:cs="Arial"/>
          <w:b/>
          <w:smallCaps/>
          <w:sz w:val="28"/>
          <w:szCs w:val="28"/>
        </w:rPr>
      </w:pPr>
    </w:p>
    <w:p w:rsidR="00873E17" w:rsidRPr="002921A7" w:rsidRDefault="00873E17" w:rsidP="00E411CC">
      <w:pPr>
        <w:spacing w:after="0"/>
        <w:jc w:val="both"/>
        <w:rPr>
          <w:rFonts w:ascii="Arial" w:hAnsi="Arial" w:cs="Arial"/>
        </w:rPr>
      </w:pPr>
    </w:p>
    <w:p w:rsidR="00F9494A" w:rsidRDefault="00636660" w:rsidP="00E411CC">
      <w:pPr>
        <w:spacing w:after="0" w:line="240" w:lineRule="auto"/>
        <w:jc w:val="both"/>
        <w:rPr>
          <w:rFonts w:ascii="Arial" w:hAnsi="Arial" w:cs="Arial"/>
          <w:sz w:val="24"/>
          <w:szCs w:val="24"/>
        </w:rPr>
      </w:pPr>
      <w:r w:rsidRPr="00F35C4F">
        <w:rPr>
          <w:rFonts w:ascii="Arial" w:hAnsi="Arial" w:cs="Arial"/>
          <w:sz w:val="24"/>
          <w:szCs w:val="24"/>
        </w:rPr>
        <w:t xml:space="preserve">Réuni les </w:t>
      </w:r>
      <w:r w:rsidR="00E15F0D">
        <w:rPr>
          <w:rFonts w:ascii="Arial" w:hAnsi="Arial" w:cs="Arial"/>
          <w:sz w:val="24"/>
          <w:szCs w:val="24"/>
        </w:rPr>
        <w:t xml:space="preserve">28 et 29 septembre </w:t>
      </w:r>
      <w:r w:rsidR="008B5B1C" w:rsidRPr="00F35C4F">
        <w:rPr>
          <w:rFonts w:ascii="Arial" w:hAnsi="Arial" w:cs="Arial"/>
          <w:sz w:val="24"/>
          <w:szCs w:val="24"/>
        </w:rPr>
        <w:t>2017</w:t>
      </w:r>
      <w:r w:rsidR="003D26FE" w:rsidRPr="00F35C4F">
        <w:rPr>
          <w:rFonts w:ascii="Arial" w:hAnsi="Arial" w:cs="Arial"/>
          <w:sz w:val="24"/>
          <w:szCs w:val="24"/>
        </w:rPr>
        <w:t xml:space="preserve"> </w:t>
      </w:r>
      <w:r w:rsidR="00EA1A66" w:rsidRPr="00F35C4F">
        <w:rPr>
          <w:rFonts w:ascii="Arial" w:hAnsi="Arial" w:cs="Arial"/>
          <w:sz w:val="24"/>
          <w:szCs w:val="24"/>
        </w:rPr>
        <w:t>à</w:t>
      </w:r>
      <w:r w:rsidR="00036262" w:rsidRPr="00F35C4F">
        <w:rPr>
          <w:rFonts w:ascii="Arial" w:hAnsi="Arial" w:cs="Arial"/>
          <w:sz w:val="24"/>
          <w:szCs w:val="24"/>
        </w:rPr>
        <w:t xml:space="preserve"> Paris, le CCN </w:t>
      </w:r>
      <w:r w:rsidR="00A40459">
        <w:rPr>
          <w:rFonts w:ascii="Arial" w:hAnsi="Arial" w:cs="Arial"/>
          <w:sz w:val="24"/>
          <w:szCs w:val="24"/>
        </w:rPr>
        <w:t xml:space="preserve">rappelle son attachement à la Charte d’Amiens et </w:t>
      </w:r>
      <w:r w:rsidR="00036262" w:rsidRPr="00F35C4F">
        <w:rPr>
          <w:rFonts w:ascii="Arial" w:hAnsi="Arial" w:cs="Arial"/>
          <w:sz w:val="24"/>
          <w:szCs w:val="24"/>
        </w:rPr>
        <w:t>s’inscrit dans</w:t>
      </w:r>
      <w:r w:rsidR="00EA1A66" w:rsidRPr="00F35C4F">
        <w:rPr>
          <w:rFonts w:ascii="Arial" w:hAnsi="Arial" w:cs="Arial"/>
          <w:sz w:val="24"/>
          <w:szCs w:val="24"/>
        </w:rPr>
        <w:t xml:space="preserve"> l’ensemble des revendications des résolutions du 23</w:t>
      </w:r>
      <w:r w:rsidR="00EA1A66" w:rsidRPr="00F35C4F">
        <w:rPr>
          <w:rFonts w:ascii="Arial" w:hAnsi="Arial" w:cs="Arial"/>
          <w:sz w:val="24"/>
          <w:szCs w:val="24"/>
          <w:vertAlign w:val="superscript"/>
        </w:rPr>
        <w:t>ème</w:t>
      </w:r>
      <w:r w:rsidRPr="00F35C4F">
        <w:rPr>
          <w:rFonts w:ascii="Arial" w:hAnsi="Arial" w:cs="Arial"/>
          <w:sz w:val="24"/>
          <w:szCs w:val="24"/>
        </w:rPr>
        <w:t xml:space="preserve"> </w:t>
      </w:r>
      <w:r w:rsidR="00EA1A66" w:rsidRPr="00F35C4F">
        <w:rPr>
          <w:rFonts w:ascii="Arial" w:hAnsi="Arial" w:cs="Arial"/>
          <w:sz w:val="24"/>
          <w:szCs w:val="24"/>
        </w:rPr>
        <w:t>Congrès conf</w:t>
      </w:r>
      <w:r w:rsidR="00112787" w:rsidRPr="00F35C4F">
        <w:rPr>
          <w:rFonts w:ascii="Arial" w:hAnsi="Arial" w:cs="Arial"/>
          <w:sz w:val="24"/>
          <w:szCs w:val="24"/>
        </w:rPr>
        <w:t>édéral de février 2015 à Tours</w:t>
      </w:r>
      <w:r w:rsidR="00BF0342">
        <w:rPr>
          <w:rFonts w:ascii="Arial" w:hAnsi="Arial" w:cs="Arial"/>
          <w:sz w:val="24"/>
          <w:szCs w:val="24"/>
        </w:rPr>
        <w:t>,</w:t>
      </w:r>
      <w:r w:rsidR="00112787" w:rsidRPr="00F35C4F">
        <w:rPr>
          <w:rFonts w:ascii="Arial" w:hAnsi="Arial" w:cs="Arial"/>
          <w:sz w:val="24"/>
          <w:szCs w:val="24"/>
        </w:rPr>
        <w:t xml:space="preserve"> </w:t>
      </w:r>
      <w:r w:rsidR="00B75C83" w:rsidRPr="00F35C4F">
        <w:rPr>
          <w:rFonts w:ascii="Arial" w:hAnsi="Arial" w:cs="Arial"/>
          <w:sz w:val="24"/>
          <w:szCs w:val="24"/>
        </w:rPr>
        <w:t>actualisé par les résolutions des différents CCN</w:t>
      </w:r>
      <w:r w:rsidR="00112787" w:rsidRPr="00F35C4F">
        <w:rPr>
          <w:rFonts w:ascii="Arial" w:hAnsi="Arial" w:cs="Arial"/>
          <w:sz w:val="24"/>
          <w:szCs w:val="24"/>
        </w:rPr>
        <w:t>.</w:t>
      </w:r>
    </w:p>
    <w:p w:rsidR="00895A73" w:rsidRDefault="00895A73" w:rsidP="00E411CC">
      <w:pPr>
        <w:spacing w:after="0" w:line="240" w:lineRule="auto"/>
        <w:jc w:val="both"/>
        <w:rPr>
          <w:rFonts w:ascii="Arial" w:hAnsi="Arial" w:cs="Arial"/>
          <w:sz w:val="24"/>
          <w:szCs w:val="24"/>
        </w:rPr>
      </w:pPr>
    </w:p>
    <w:p w:rsidR="00895A73" w:rsidRPr="00D8603D" w:rsidRDefault="003717DE" w:rsidP="00E411CC">
      <w:pPr>
        <w:spacing w:after="0" w:line="240" w:lineRule="auto"/>
        <w:jc w:val="both"/>
        <w:rPr>
          <w:rFonts w:ascii="Arial" w:hAnsi="Arial" w:cs="Arial"/>
          <w:b/>
          <w:i/>
          <w:smallCaps/>
          <w:sz w:val="24"/>
          <w:szCs w:val="24"/>
        </w:rPr>
      </w:pPr>
      <w:r>
        <w:rPr>
          <w:rFonts w:ascii="Arial" w:hAnsi="Arial" w:cs="Arial"/>
          <w:b/>
          <w:i/>
          <w:smallCaps/>
          <w:sz w:val="24"/>
          <w:szCs w:val="24"/>
        </w:rPr>
        <w:t>Contre</w:t>
      </w:r>
      <w:r w:rsidR="00FC62F0">
        <w:rPr>
          <w:rFonts w:ascii="Arial" w:hAnsi="Arial" w:cs="Arial"/>
          <w:b/>
          <w:i/>
          <w:smallCaps/>
          <w:sz w:val="24"/>
          <w:szCs w:val="24"/>
        </w:rPr>
        <w:t xml:space="preserve"> l</w:t>
      </w:r>
      <w:r w:rsidR="00895A73" w:rsidRPr="00D8603D">
        <w:rPr>
          <w:rFonts w:ascii="Arial" w:hAnsi="Arial" w:cs="Arial"/>
          <w:b/>
          <w:i/>
          <w:smallCaps/>
          <w:sz w:val="24"/>
          <w:szCs w:val="24"/>
        </w:rPr>
        <w:t>es ordonnances, FO est déterminé</w:t>
      </w:r>
      <w:r w:rsidR="00FC62F0">
        <w:rPr>
          <w:rFonts w:ascii="Arial" w:hAnsi="Arial" w:cs="Arial"/>
          <w:b/>
          <w:i/>
          <w:smallCaps/>
          <w:sz w:val="24"/>
          <w:szCs w:val="24"/>
        </w:rPr>
        <w:t>e</w:t>
      </w:r>
      <w:r w:rsidR="00895A73" w:rsidRPr="00D8603D">
        <w:rPr>
          <w:rFonts w:ascii="Arial" w:hAnsi="Arial" w:cs="Arial"/>
          <w:b/>
          <w:i/>
          <w:smallCaps/>
          <w:sz w:val="24"/>
          <w:szCs w:val="24"/>
        </w:rPr>
        <w:t xml:space="preserve"> </w:t>
      </w:r>
      <w:proofErr w:type="spellStart"/>
      <w:r w:rsidR="00BA6BAC">
        <w:rPr>
          <w:rFonts w:ascii="Arial" w:hAnsi="Arial" w:cs="Arial"/>
          <w:b/>
          <w:i/>
          <w:smallCaps/>
          <w:sz w:val="24"/>
          <w:szCs w:val="24"/>
        </w:rPr>
        <w:t>a</w:t>
      </w:r>
      <w:proofErr w:type="spellEnd"/>
      <w:r>
        <w:rPr>
          <w:rFonts w:ascii="Arial" w:hAnsi="Arial" w:cs="Arial"/>
          <w:b/>
          <w:i/>
          <w:smallCaps/>
          <w:sz w:val="24"/>
          <w:szCs w:val="24"/>
        </w:rPr>
        <w:t xml:space="preserve"> </w:t>
      </w:r>
      <w:r w:rsidR="00FD49B4">
        <w:rPr>
          <w:rFonts w:ascii="Arial" w:hAnsi="Arial" w:cs="Arial"/>
          <w:b/>
          <w:i/>
          <w:smallCaps/>
          <w:sz w:val="24"/>
          <w:szCs w:val="24"/>
        </w:rPr>
        <w:t>défendr</w:t>
      </w:r>
      <w:r>
        <w:rPr>
          <w:rFonts w:ascii="Arial" w:hAnsi="Arial" w:cs="Arial"/>
          <w:b/>
          <w:i/>
          <w:smallCaps/>
          <w:sz w:val="24"/>
          <w:szCs w:val="24"/>
        </w:rPr>
        <w:t>e l</w:t>
      </w:r>
      <w:r w:rsidR="00895A73" w:rsidRPr="00D8603D">
        <w:rPr>
          <w:rFonts w:ascii="Arial" w:hAnsi="Arial" w:cs="Arial"/>
          <w:b/>
          <w:i/>
          <w:smallCaps/>
          <w:sz w:val="24"/>
          <w:szCs w:val="24"/>
        </w:rPr>
        <w:t>es droits des salariés :</w:t>
      </w:r>
    </w:p>
    <w:p w:rsidR="00025E42" w:rsidRDefault="00025E42" w:rsidP="00823054">
      <w:pPr>
        <w:spacing w:after="0" w:line="240" w:lineRule="auto"/>
        <w:ind w:left="170"/>
        <w:jc w:val="both"/>
        <w:rPr>
          <w:rFonts w:ascii="Arial" w:hAnsi="Arial" w:cs="Arial"/>
          <w:sz w:val="24"/>
          <w:szCs w:val="24"/>
        </w:rPr>
      </w:pPr>
    </w:p>
    <w:p w:rsidR="00025E42" w:rsidRPr="00F35C4F" w:rsidRDefault="00025E42" w:rsidP="00025E42">
      <w:pPr>
        <w:spacing w:after="0" w:line="240" w:lineRule="auto"/>
        <w:jc w:val="both"/>
        <w:rPr>
          <w:rFonts w:ascii="Arial" w:hAnsi="Arial" w:cs="Arial"/>
          <w:sz w:val="24"/>
          <w:szCs w:val="24"/>
        </w:rPr>
      </w:pPr>
      <w:r w:rsidRPr="00F35C4F">
        <w:rPr>
          <w:rFonts w:ascii="Arial" w:hAnsi="Arial" w:cs="Arial"/>
          <w:sz w:val="24"/>
          <w:szCs w:val="24"/>
        </w:rPr>
        <w:t>FO poursuit son combat contre la loi « Travail »</w:t>
      </w:r>
      <w:r>
        <w:rPr>
          <w:rFonts w:ascii="Arial" w:hAnsi="Arial" w:cs="Arial"/>
          <w:sz w:val="24"/>
          <w:szCs w:val="24"/>
        </w:rPr>
        <w:t xml:space="preserve"> d’ao</w:t>
      </w:r>
      <w:r w:rsidR="00037603">
        <w:rPr>
          <w:rFonts w:ascii="Arial" w:hAnsi="Arial" w:cs="Arial"/>
          <w:sz w:val="24"/>
          <w:szCs w:val="24"/>
        </w:rPr>
        <w:t>û</w:t>
      </w:r>
      <w:r>
        <w:rPr>
          <w:rFonts w:ascii="Arial" w:hAnsi="Arial" w:cs="Arial"/>
          <w:sz w:val="24"/>
          <w:szCs w:val="24"/>
        </w:rPr>
        <w:t>t 2016</w:t>
      </w:r>
      <w:r w:rsidRPr="00F35C4F">
        <w:rPr>
          <w:rFonts w:ascii="Arial" w:hAnsi="Arial" w:cs="Arial"/>
          <w:sz w:val="24"/>
          <w:szCs w:val="24"/>
        </w:rPr>
        <w:t>, y compris sur les aspects juridiques, constitutionnels, c</w:t>
      </w:r>
      <w:r w:rsidR="00BF0342">
        <w:rPr>
          <w:rFonts w:ascii="Arial" w:hAnsi="Arial" w:cs="Arial"/>
          <w:sz w:val="24"/>
          <w:szCs w:val="24"/>
        </w:rPr>
        <w:t>onventionnels et ré</w:t>
      </w:r>
      <w:r>
        <w:rPr>
          <w:rFonts w:ascii="Arial" w:hAnsi="Arial" w:cs="Arial"/>
          <w:sz w:val="24"/>
          <w:szCs w:val="24"/>
        </w:rPr>
        <w:t>glementaires</w:t>
      </w:r>
      <w:r w:rsidRPr="00F35C4F">
        <w:rPr>
          <w:rFonts w:ascii="Arial" w:hAnsi="Arial" w:cs="Arial"/>
          <w:sz w:val="24"/>
          <w:szCs w:val="24"/>
        </w:rPr>
        <w:t>. Le CCN revendique son abrogation.</w:t>
      </w:r>
    </w:p>
    <w:p w:rsidR="00025E42" w:rsidRDefault="00025E42" w:rsidP="00E411CC">
      <w:pPr>
        <w:spacing w:after="0" w:line="240" w:lineRule="auto"/>
        <w:jc w:val="both"/>
        <w:rPr>
          <w:rFonts w:ascii="Arial" w:hAnsi="Arial" w:cs="Arial"/>
          <w:sz w:val="24"/>
          <w:szCs w:val="24"/>
        </w:rPr>
      </w:pPr>
    </w:p>
    <w:p w:rsidR="00D769A3" w:rsidRDefault="00F40C95" w:rsidP="00F40C95">
      <w:pPr>
        <w:spacing w:after="0" w:line="240" w:lineRule="auto"/>
        <w:jc w:val="both"/>
        <w:rPr>
          <w:rFonts w:ascii="Arial" w:hAnsi="Arial" w:cs="Arial"/>
          <w:sz w:val="24"/>
          <w:szCs w:val="24"/>
        </w:rPr>
      </w:pPr>
      <w:r>
        <w:rPr>
          <w:rFonts w:ascii="Arial" w:hAnsi="Arial" w:cs="Arial"/>
          <w:sz w:val="24"/>
          <w:szCs w:val="24"/>
        </w:rPr>
        <w:t>Concernant l</w:t>
      </w:r>
      <w:r w:rsidRPr="00F40C95">
        <w:rPr>
          <w:rFonts w:ascii="Arial" w:hAnsi="Arial" w:cs="Arial"/>
          <w:sz w:val="24"/>
          <w:szCs w:val="24"/>
        </w:rPr>
        <w:t>es ord</w:t>
      </w:r>
      <w:r>
        <w:rPr>
          <w:rFonts w:ascii="Arial" w:hAnsi="Arial" w:cs="Arial"/>
          <w:sz w:val="24"/>
          <w:szCs w:val="24"/>
        </w:rPr>
        <w:t xml:space="preserve">onnances sur le </w:t>
      </w:r>
      <w:r w:rsidR="00037603">
        <w:rPr>
          <w:rFonts w:ascii="Arial" w:hAnsi="Arial" w:cs="Arial"/>
          <w:sz w:val="24"/>
          <w:szCs w:val="24"/>
        </w:rPr>
        <w:t>C</w:t>
      </w:r>
      <w:r>
        <w:rPr>
          <w:rFonts w:ascii="Arial" w:hAnsi="Arial" w:cs="Arial"/>
          <w:sz w:val="24"/>
          <w:szCs w:val="24"/>
        </w:rPr>
        <w:t>ode du travail, celles-ci s’inscriven</w:t>
      </w:r>
      <w:r w:rsidR="00392622">
        <w:rPr>
          <w:rFonts w:ascii="Arial" w:hAnsi="Arial" w:cs="Arial"/>
          <w:sz w:val="24"/>
          <w:szCs w:val="24"/>
        </w:rPr>
        <w:t xml:space="preserve">t dans </w:t>
      </w:r>
      <w:r w:rsidR="0004510A">
        <w:rPr>
          <w:rFonts w:ascii="Arial" w:hAnsi="Arial" w:cs="Arial"/>
          <w:sz w:val="24"/>
          <w:szCs w:val="24"/>
        </w:rPr>
        <w:t>la même</w:t>
      </w:r>
      <w:r w:rsidR="00392622">
        <w:rPr>
          <w:rFonts w:ascii="Arial" w:hAnsi="Arial" w:cs="Arial"/>
          <w:sz w:val="24"/>
          <w:szCs w:val="24"/>
        </w:rPr>
        <w:t xml:space="preserve"> logique </w:t>
      </w:r>
      <w:r w:rsidR="00895A73">
        <w:rPr>
          <w:rFonts w:ascii="Arial" w:hAnsi="Arial" w:cs="Arial"/>
          <w:sz w:val="24"/>
          <w:szCs w:val="24"/>
        </w:rPr>
        <w:t>néolibéral</w:t>
      </w:r>
      <w:r w:rsidR="00392622">
        <w:rPr>
          <w:rFonts w:ascii="Arial" w:hAnsi="Arial" w:cs="Arial"/>
          <w:sz w:val="24"/>
          <w:szCs w:val="24"/>
        </w:rPr>
        <w:t>e</w:t>
      </w:r>
      <w:r w:rsidR="0004510A">
        <w:rPr>
          <w:rFonts w:ascii="Arial" w:hAnsi="Arial" w:cs="Arial"/>
          <w:sz w:val="24"/>
          <w:szCs w:val="24"/>
        </w:rPr>
        <w:t xml:space="preserve"> que FO dénonce</w:t>
      </w:r>
      <w:r>
        <w:rPr>
          <w:rFonts w:ascii="Arial" w:hAnsi="Arial" w:cs="Arial"/>
          <w:sz w:val="24"/>
          <w:szCs w:val="24"/>
        </w:rPr>
        <w:t xml:space="preserve">. </w:t>
      </w:r>
      <w:r w:rsidR="0004510A">
        <w:rPr>
          <w:rFonts w:ascii="Arial" w:hAnsi="Arial" w:cs="Arial"/>
          <w:sz w:val="24"/>
          <w:szCs w:val="24"/>
        </w:rPr>
        <w:t xml:space="preserve">Le CCN souligne l’importance du </w:t>
      </w:r>
      <w:r w:rsidRPr="00F40C95">
        <w:rPr>
          <w:rFonts w:ascii="Arial" w:hAnsi="Arial" w:cs="Arial"/>
          <w:sz w:val="24"/>
          <w:szCs w:val="24"/>
        </w:rPr>
        <w:t>travail réa</w:t>
      </w:r>
      <w:r>
        <w:rPr>
          <w:rFonts w:ascii="Arial" w:hAnsi="Arial" w:cs="Arial"/>
          <w:sz w:val="24"/>
          <w:szCs w:val="24"/>
        </w:rPr>
        <w:t xml:space="preserve">lisé par la </w:t>
      </w:r>
      <w:r w:rsidR="00037603">
        <w:rPr>
          <w:rFonts w:ascii="Arial" w:hAnsi="Arial" w:cs="Arial"/>
          <w:sz w:val="24"/>
          <w:szCs w:val="24"/>
        </w:rPr>
        <w:t>C</w:t>
      </w:r>
      <w:r>
        <w:rPr>
          <w:rFonts w:ascii="Arial" w:hAnsi="Arial" w:cs="Arial"/>
          <w:sz w:val="24"/>
          <w:szCs w:val="24"/>
        </w:rPr>
        <w:t>onfédération durant</w:t>
      </w:r>
      <w:r w:rsidRPr="00F40C95">
        <w:rPr>
          <w:rFonts w:ascii="Arial" w:hAnsi="Arial" w:cs="Arial"/>
          <w:sz w:val="24"/>
          <w:szCs w:val="24"/>
        </w:rPr>
        <w:t xml:space="preserve"> trois mois </w:t>
      </w:r>
      <w:r>
        <w:rPr>
          <w:rFonts w:ascii="Arial" w:hAnsi="Arial" w:cs="Arial"/>
          <w:sz w:val="24"/>
          <w:szCs w:val="24"/>
        </w:rPr>
        <w:t>de concertation</w:t>
      </w:r>
      <w:r w:rsidR="00BF0342">
        <w:rPr>
          <w:rFonts w:ascii="Arial" w:hAnsi="Arial" w:cs="Arial"/>
          <w:sz w:val="24"/>
          <w:szCs w:val="24"/>
        </w:rPr>
        <w:t>,</w:t>
      </w:r>
      <w:r>
        <w:rPr>
          <w:rFonts w:ascii="Arial" w:hAnsi="Arial" w:cs="Arial"/>
          <w:sz w:val="24"/>
          <w:szCs w:val="24"/>
        </w:rPr>
        <w:t xml:space="preserve"> </w:t>
      </w:r>
      <w:r w:rsidRPr="00F40C95">
        <w:rPr>
          <w:rFonts w:ascii="Arial" w:hAnsi="Arial" w:cs="Arial"/>
          <w:sz w:val="24"/>
          <w:szCs w:val="24"/>
        </w:rPr>
        <w:t xml:space="preserve">en application du réformisme militant </w:t>
      </w:r>
      <w:r w:rsidR="0004510A">
        <w:rPr>
          <w:rFonts w:ascii="Arial" w:hAnsi="Arial" w:cs="Arial"/>
          <w:sz w:val="24"/>
          <w:szCs w:val="24"/>
        </w:rPr>
        <w:t xml:space="preserve">et qui </w:t>
      </w:r>
      <w:r>
        <w:rPr>
          <w:rFonts w:ascii="Arial" w:hAnsi="Arial" w:cs="Arial"/>
          <w:sz w:val="24"/>
          <w:szCs w:val="24"/>
        </w:rPr>
        <w:t xml:space="preserve">a permis </w:t>
      </w:r>
      <w:r w:rsidR="0004510A">
        <w:rPr>
          <w:rFonts w:ascii="Arial" w:hAnsi="Arial" w:cs="Arial"/>
          <w:sz w:val="24"/>
          <w:szCs w:val="24"/>
        </w:rPr>
        <w:t>le maintien</w:t>
      </w:r>
      <w:r w:rsidRPr="00F40C95">
        <w:rPr>
          <w:rFonts w:ascii="Arial" w:hAnsi="Arial" w:cs="Arial"/>
          <w:sz w:val="24"/>
          <w:szCs w:val="24"/>
        </w:rPr>
        <w:t xml:space="preserve"> de certaines garanties</w:t>
      </w:r>
      <w:r w:rsidR="00D769A3">
        <w:rPr>
          <w:rFonts w:ascii="Arial" w:hAnsi="Arial" w:cs="Arial"/>
          <w:sz w:val="24"/>
          <w:szCs w:val="24"/>
        </w:rPr>
        <w:t xml:space="preserve"> et le blocage de plusieur</w:t>
      </w:r>
      <w:r w:rsidRPr="00F40C95">
        <w:rPr>
          <w:rFonts w:ascii="Arial" w:hAnsi="Arial" w:cs="Arial"/>
          <w:sz w:val="24"/>
          <w:szCs w:val="24"/>
        </w:rPr>
        <w:t>s</w:t>
      </w:r>
      <w:r w:rsidR="0004510A">
        <w:rPr>
          <w:rFonts w:ascii="Arial" w:hAnsi="Arial" w:cs="Arial"/>
          <w:sz w:val="24"/>
          <w:szCs w:val="24"/>
        </w:rPr>
        <w:t xml:space="preserve"> dispositions. Cependant </w:t>
      </w:r>
      <w:r w:rsidR="00522032">
        <w:rPr>
          <w:rFonts w:ascii="Arial" w:hAnsi="Arial" w:cs="Arial"/>
          <w:sz w:val="24"/>
          <w:szCs w:val="24"/>
        </w:rPr>
        <w:t xml:space="preserve"> les textes finaux comportent </w:t>
      </w:r>
      <w:r w:rsidR="00D769A3">
        <w:rPr>
          <w:rFonts w:ascii="Arial" w:hAnsi="Arial" w:cs="Arial"/>
          <w:sz w:val="24"/>
          <w:szCs w:val="24"/>
        </w:rPr>
        <w:t xml:space="preserve">nombre </w:t>
      </w:r>
      <w:r w:rsidR="0004510A">
        <w:rPr>
          <w:rFonts w:ascii="Arial" w:hAnsi="Arial" w:cs="Arial"/>
          <w:sz w:val="24"/>
          <w:szCs w:val="24"/>
        </w:rPr>
        <w:t>de mesures</w:t>
      </w:r>
      <w:r>
        <w:rPr>
          <w:rFonts w:ascii="Arial" w:hAnsi="Arial" w:cs="Arial"/>
          <w:sz w:val="24"/>
          <w:szCs w:val="24"/>
        </w:rPr>
        <w:t xml:space="preserve"> </w:t>
      </w:r>
      <w:r w:rsidR="00392622">
        <w:rPr>
          <w:rFonts w:ascii="Arial" w:hAnsi="Arial" w:cs="Arial"/>
          <w:sz w:val="24"/>
          <w:szCs w:val="24"/>
        </w:rPr>
        <w:t>inacceptables</w:t>
      </w:r>
      <w:r w:rsidR="0004510A">
        <w:rPr>
          <w:rFonts w:ascii="Arial" w:hAnsi="Arial" w:cs="Arial"/>
          <w:sz w:val="24"/>
          <w:szCs w:val="24"/>
        </w:rPr>
        <w:t>, dont le CCN revendique le retrait.</w:t>
      </w:r>
      <w:r w:rsidR="00392622">
        <w:rPr>
          <w:rFonts w:ascii="Arial" w:hAnsi="Arial" w:cs="Arial"/>
          <w:sz w:val="24"/>
          <w:szCs w:val="24"/>
        </w:rPr>
        <w:t xml:space="preserve"> </w:t>
      </w:r>
      <w:r w:rsidR="0004510A">
        <w:rPr>
          <w:rFonts w:ascii="Arial" w:hAnsi="Arial" w:cs="Arial"/>
          <w:sz w:val="24"/>
          <w:szCs w:val="24"/>
        </w:rPr>
        <w:t xml:space="preserve">En effet, celles-ci </w:t>
      </w:r>
      <w:r>
        <w:rPr>
          <w:rFonts w:ascii="Arial" w:hAnsi="Arial" w:cs="Arial"/>
          <w:sz w:val="24"/>
          <w:szCs w:val="24"/>
        </w:rPr>
        <w:t>constituent</w:t>
      </w:r>
      <w:r w:rsidRPr="00F40C95">
        <w:rPr>
          <w:rFonts w:ascii="Arial" w:hAnsi="Arial" w:cs="Arial"/>
          <w:sz w:val="24"/>
          <w:szCs w:val="24"/>
        </w:rPr>
        <w:t xml:space="preserve"> une </w:t>
      </w:r>
      <w:r w:rsidR="009A397A">
        <w:rPr>
          <w:rFonts w:ascii="Arial" w:hAnsi="Arial" w:cs="Arial"/>
          <w:sz w:val="24"/>
          <w:szCs w:val="24"/>
        </w:rPr>
        <w:t xml:space="preserve">véritable </w:t>
      </w:r>
      <w:r w:rsidR="00392622">
        <w:rPr>
          <w:rFonts w:ascii="Arial" w:hAnsi="Arial" w:cs="Arial"/>
          <w:sz w:val="24"/>
          <w:szCs w:val="24"/>
        </w:rPr>
        <w:t>régression sociale</w:t>
      </w:r>
      <w:r w:rsidR="005200B5">
        <w:rPr>
          <w:rFonts w:ascii="Arial" w:hAnsi="Arial" w:cs="Arial"/>
          <w:sz w:val="24"/>
          <w:szCs w:val="24"/>
        </w:rPr>
        <w:t xml:space="preserve"> et certaines mettent en péril le syndicalisme confédéré</w:t>
      </w:r>
      <w:r w:rsidR="00392622">
        <w:rPr>
          <w:rFonts w:ascii="Arial" w:hAnsi="Arial" w:cs="Arial"/>
          <w:sz w:val="24"/>
          <w:szCs w:val="24"/>
        </w:rPr>
        <w:t>.</w:t>
      </w:r>
    </w:p>
    <w:p w:rsidR="00D769A3" w:rsidRDefault="00D769A3" w:rsidP="00F40C95">
      <w:pPr>
        <w:spacing w:after="0" w:line="240" w:lineRule="auto"/>
        <w:jc w:val="both"/>
        <w:rPr>
          <w:rFonts w:ascii="Arial" w:hAnsi="Arial" w:cs="Arial"/>
          <w:sz w:val="24"/>
          <w:szCs w:val="24"/>
        </w:rPr>
      </w:pPr>
    </w:p>
    <w:p w:rsidR="00D769A3" w:rsidRDefault="00D769A3" w:rsidP="00F40C95">
      <w:pPr>
        <w:spacing w:after="0" w:line="240" w:lineRule="auto"/>
        <w:jc w:val="both"/>
        <w:rPr>
          <w:rFonts w:ascii="Arial" w:hAnsi="Arial" w:cs="Arial"/>
          <w:sz w:val="24"/>
          <w:szCs w:val="24"/>
        </w:rPr>
      </w:pPr>
      <w:r>
        <w:rPr>
          <w:rFonts w:ascii="Arial" w:hAnsi="Arial" w:cs="Arial"/>
          <w:sz w:val="24"/>
          <w:szCs w:val="24"/>
        </w:rPr>
        <w:t xml:space="preserve">C’est pourquoi FO a voté contre ces ordonnances </w:t>
      </w:r>
      <w:r w:rsidR="00F40C95" w:rsidRPr="00F40C95">
        <w:rPr>
          <w:rFonts w:ascii="Arial" w:hAnsi="Arial" w:cs="Arial"/>
          <w:sz w:val="24"/>
          <w:szCs w:val="24"/>
        </w:rPr>
        <w:t xml:space="preserve">dans </w:t>
      </w:r>
      <w:r w:rsidR="00392622">
        <w:rPr>
          <w:rFonts w:ascii="Arial" w:hAnsi="Arial" w:cs="Arial"/>
          <w:sz w:val="24"/>
          <w:szCs w:val="24"/>
        </w:rPr>
        <w:t xml:space="preserve">toutes </w:t>
      </w:r>
      <w:r w:rsidR="00F40C95" w:rsidRPr="00F40C95">
        <w:rPr>
          <w:rFonts w:ascii="Arial" w:hAnsi="Arial" w:cs="Arial"/>
          <w:sz w:val="24"/>
          <w:szCs w:val="24"/>
        </w:rPr>
        <w:t>les consultations</w:t>
      </w:r>
      <w:r>
        <w:rPr>
          <w:rFonts w:ascii="Arial" w:hAnsi="Arial" w:cs="Arial"/>
          <w:sz w:val="24"/>
          <w:szCs w:val="24"/>
        </w:rPr>
        <w:t xml:space="preserve"> officielles.</w:t>
      </w:r>
    </w:p>
    <w:p w:rsidR="00D769A3" w:rsidRDefault="00D769A3" w:rsidP="00F40C95">
      <w:pPr>
        <w:spacing w:after="0" w:line="240" w:lineRule="auto"/>
        <w:jc w:val="both"/>
        <w:rPr>
          <w:rFonts w:ascii="Arial" w:hAnsi="Arial" w:cs="Arial"/>
          <w:sz w:val="24"/>
          <w:szCs w:val="24"/>
        </w:rPr>
      </w:pPr>
    </w:p>
    <w:p w:rsidR="00895A73" w:rsidRDefault="00895A73" w:rsidP="00F40C95">
      <w:pPr>
        <w:spacing w:after="0" w:line="240" w:lineRule="auto"/>
        <w:jc w:val="both"/>
        <w:rPr>
          <w:rFonts w:ascii="Arial" w:hAnsi="Arial" w:cs="Arial"/>
          <w:sz w:val="24"/>
          <w:szCs w:val="24"/>
        </w:rPr>
      </w:pPr>
      <w:r>
        <w:rPr>
          <w:rFonts w:ascii="Arial" w:hAnsi="Arial" w:cs="Arial"/>
          <w:sz w:val="24"/>
          <w:szCs w:val="24"/>
        </w:rPr>
        <w:t>Le CC</w:t>
      </w:r>
      <w:r w:rsidR="00047DF7">
        <w:rPr>
          <w:rFonts w:ascii="Arial" w:hAnsi="Arial" w:cs="Arial"/>
          <w:sz w:val="24"/>
          <w:szCs w:val="24"/>
        </w:rPr>
        <w:t xml:space="preserve">N mandate le </w:t>
      </w:r>
      <w:r w:rsidR="00037603">
        <w:rPr>
          <w:rFonts w:ascii="Arial" w:hAnsi="Arial" w:cs="Arial"/>
          <w:sz w:val="24"/>
          <w:szCs w:val="24"/>
        </w:rPr>
        <w:t>B</w:t>
      </w:r>
      <w:r w:rsidR="00047DF7">
        <w:rPr>
          <w:rFonts w:ascii="Arial" w:hAnsi="Arial" w:cs="Arial"/>
          <w:sz w:val="24"/>
          <w:szCs w:val="24"/>
        </w:rPr>
        <w:t xml:space="preserve">ureau </w:t>
      </w:r>
      <w:r w:rsidR="00BF0342">
        <w:rPr>
          <w:rFonts w:ascii="Arial" w:hAnsi="Arial" w:cs="Arial"/>
          <w:sz w:val="24"/>
          <w:szCs w:val="24"/>
        </w:rPr>
        <w:t>c</w:t>
      </w:r>
      <w:r>
        <w:rPr>
          <w:rFonts w:ascii="Arial" w:hAnsi="Arial" w:cs="Arial"/>
          <w:sz w:val="24"/>
          <w:szCs w:val="24"/>
        </w:rPr>
        <w:t xml:space="preserve">onfédéral pour </w:t>
      </w:r>
      <w:r w:rsidR="00392622">
        <w:rPr>
          <w:rFonts w:ascii="Arial" w:hAnsi="Arial" w:cs="Arial"/>
          <w:sz w:val="24"/>
          <w:szCs w:val="24"/>
        </w:rPr>
        <w:t xml:space="preserve">peser sur les décrets et </w:t>
      </w:r>
      <w:r w:rsidR="00F40C95" w:rsidRPr="00F40C95">
        <w:rPr>
          <w:rFonts w:ascii="Arial" w:hAnsi="Arial" w:cs="Arial"/>
          <w:sz w:val="24"/>
          <w:szCs w:val="24"/>
        </w:rPr>
        <w:t xml:space="preserve">examiner </w:t>
      </w:r>
      <w:r>
        <w:rPr>
          <w:rFonts w:ascii="Arial" w:hAnsi="Arial" w:cs="Arial"/>
          <w:sz w:val="24"/>
          <w:szCs w:val="24"/>
        </w:rPr>
        <w:t xml:space="preserve">toutes </w:t>
      </w:r>
      <w:r w:rsidR="00F40C95" w:rsidRPr="00F40C95">
        <w:rPr>
          <w:rFonts w:ascii="Arial" w:hAnsi="Arial" w:cs="Arial"/>
          <w:sz w:val="24"/>
          <w:szCs w:val="24"/>
        </w:rPr>
        <w:t>les pos</w:t>
      </w:r>
      <w:r>
        <w:rPr>
          <w:rFonts w:ascii="Arial" w:hAnsi="Arial" w:cs="Arial"/>
          <w:sz w:val="24"/>
          <w:szCs w:val="24"/>
        </w:rPr>
        <w:t>sibilités de recours juridiques sur ces ordonnances et sur les décrets d’application à venir</w:t>
      </w:r>
      <w:r w:rsidR="00392622">
        <w:rPr>
          <w:rFonts w:ascii="Arial" w:hAnsi="Arial" w:cs="Arial"/>
          <w:sz w:val="24"/>
          <w:szCs w:val="24"/>
        </w:rPr>
        <w:t>, en particulier sur la fusion des IRP que le CCN condamne</w:t>
      </w:r>
      <w:r>
        <w:rPr>
          <w:rFonts w:ascii="Arial" w:hAnsi="Arial" w:cs="Arial"/>
          <w:sz w:val="24"/>
          <w:szCs w:val="24"/>
        </w:rPr>
        <w:t>.</w:t>
      </w:r>
    </w:p>
    <w:p w:rsidR="00392622" w:rsidRDefault="00392622" w:rsidP="00F40C95">
      <w:pPr>
        <w:spacing w:after="0" w:line="240" w:lineRule="auto"/>
        <w:jc w:val="both"/>
        <w:rPr>
          <w:rFonts w:ascii="Arial" w:hAnsi="Arial" w:cs="Arial"/>
          <w:sz w:val="24"/>
          <w:szCs w:val="24"/>
        </w:rPr>
      </w:pPr>
    </w:p>
    <w:p w:rsidR="00392622" w:rsidRPr="00F35C4F" w:rsidRDefault="00392622" w:rsidP="00392622">
      <w:pPr>
        <w:spacing w:after="0" w:line="240" w:lineRule="auto"/>
        <w:jc w:val="both"/>
        <w:rPr>
          <w:rFonts w:ascii="Arial" w:hAnsi="Arial" w:cs="Arial"/>
          <w:spacing w:val="-4"/>
          <w:sz w:val="24"/>
          <w:szCs w:val="24"/>
        </w:rPr>
      </w:pPr>
      <w:r w:rsidRPr="00F35C4F">
        <w:rPr>
          <w:rFonts w:ascii="Arial" w:hAnsi="Arial" w:cs="Arial"/>
          <w:spacing w:val="-4"/>
          <w:sz w:val="24"/>
          <w:szCs w:val="24"/>
        </w:rPr>
        <w:t xml:space="preserve">Compte tenu de la </w:t>
      </w:r>
      <w:r>
        <w:rPr>
          <w:rFonts w:ascii="Arial" w:hAnsi="Arial" w:cs="Arial"/>
          <w:spacing w:val="-4"/>
          <w:sz w:val="24"/>
          <w:szCs w:val="24"/>
        </w:rPr>
        <w:t xml:space="preserve">gravité de la </w:t>
      </w:r>
      <w:r w:rsidRPr="00F35C4F">
        <w:rPr>
          <w:rFonts w:ascii="Arial" w:hAnsi="Arial" w:cs="Arial"/>
          <w:spacing w:val="-4"/>
          <w:sz w:val="24"/>
          <w:szCs w:val="24"/>
        </w:rPr>
        <w:t>situation</w:t>
      </w:r>
      <w:r>
        <w:rPr>
          <w:rFonts w:ascii="Arial" w:hAnsi="Arial" w:cs="Arial"/>
          <w:spacing w:val="-4"/>
          <w:sz w:val="24"/>
          <w:szCs w:val="24"/>
        </w:rPr>
        <w:t xml:space="preserve"> et des risques qui se profilent pour les travailleurs et les droits sociaux (</w:t>
      </w:r>
      <w:r w:rsidR="00564A53">
        <w:rPr>
          <w:rFonts w:ascii="Arial" w:hAnsi="Arial" w:cs="Arial"/>
          <w:spacing w:val="-4"/>
          <w:sz w:val="24"/>
          <w:szCs w:val="24"/>
        </w:rPr>
        <w:t xml:space="preserve">décrets de </w:t>
      </w:r>
      <w:r w:rsidR="00BF0342">
        <w:rPr>
          <w:rFonts w:ascii="Arial" w:hAnsi="Arial" w:cs="Arial"/>
          <w:spacing w:val="-4"/>
          <w:sz w:val="24"/>
          <w:szCs w:val="24"/>
        </w:rPr>
        <w:t>mise en œuvre des ordonnances, A</w:t>
      </w:r>
      <w:r>
        <w:rPr>
          <w:rFonts w:ascii="Arial" w:hAnsi="Arial" w:cs="Arial"/>
          <w:spacing w:val="-4"/>
          <w:sz w:val="24"/>
          <w:szCs w:val="24"/>
        </w:rPr>
        <w:t>ssurance chômage, formation professionnelle, service public, retraites)</w:t>
      </w:r>
      <w:r w:rsidRPr="00F35C4F">
        <w:rPr>
          <w:rFonts w:ascii="Arial" w:hAnsi="Arial" w:cs="Arial"/>
          <w:spacing w:val="-4"/>
          <w:sz w:val="24"/>
          <w:szCs w:val="24"/>
        </w:rPr>
        <w:t xml:space="preserve">, le CCN </w:t>
      </w:r>
      <w:r>
        <w:rPr>
          <w:rFonts w:ascii="Arial" w:hAnsi="Arial" w:cs="Arial"/>
          <w:spacing w:val="-4"/>
          <w:sz w:val="24"/>
          <w:szCs w:val="24"/>
        </w:rPr>
        <w:t xml:space="preserve">considère </w:t>
      </w:r>
      <w:r w:rsidR="009B47A5">
        <w:rPr>
          <w:rFonts w:ascii="Arial" w:hAnsi="Arial" w:cs="Arial"/>
          <w:spacing w:val="-4"/>
          <w:sz w:val="24"/>
          <w:szCs w:val="24"/>
        </w:rPr>
        <w:t>qu</w:t>
      </w:r>
      <w:r>
        <w:rPr>
          <w:rFonts w:ascii="Arial" w:hAnsi="Arial" w:cs="Arial"/>
          <w:spacing w:val="-4"/>
          <w:sz w:val="24"/>
          <w:szCs w:val="24"/>
        </w:rPr>
        <w:t xml:space="preserve">’une mobilisation interprofessionnelle </w:t>
      </w:r>
      <w:r w:rsidR="009B47A5">
        <w:rPr>
          <w:rFonts w:ascii="Arial" w:hAnsi="Arial" w:cs="Arial"/>
          <w:spacing w:val="-4"/>
          <w:sz w:val="24"/>
          <w:szCs w:val="24"/>
        </w:rPr>
        <w:t xml:space="preserve">avant la ratification des ordonnances </w:t>
      </w:r>
      <w:r>
        <w:rPr>
          <w:rFonts w:ascii="Arial" w:hAnsi="Arial" w:cs="Arial"/>
          <w:spacing w:val="-4"/>
          <w:sz w:val="24"/>
          <w:szCs w:val="24"/>
        </w:rPr>
        <w:t xml:space="preserve">est nécessaire. </w:t>
      </w:r>
      <w:r w:rsidRPr="00F35C4F">
        <w:rPr>
          <w:rFonts w:ascii="Arial" w:hAnsi="Arial" w:cs="Arial"/>
          <w:spacing w:val="-4"/>
          <w:sz w:val="24"/>
          <w:szCs w:val="24"/>
        </w:rPr>
        <w:t xml:space="preserve">Il donne mandat à la CE, au </w:t>
      </w:r>
      <w:r>
        <w:rPr>
          <w:rFonts w:ascii="Arial" w:hAnsi="Arial" w:cs="Arial"/>
          <w:spacing w:val="-4"/>
          <w:sz w:val="24"/>
          <w:szCs w:val="24"/>
        </w:rPr>
        <w:t>B</w:t>
      </w:r>
      <w:r w:rsidRPr="00F35C4F">
        <w:rPr>
          <w:rFonts w:ascii="Arial" w:hAnsi="Arial" w:cs="Arial"/>
          <w:spacing w:val="-4"/>
          <w:sz w:val="24"/>
          <w:szCs w:val="24"/>
        </w:rPr>
        <w:t xml:space="preserve">ureau </w:t>
      </w:r>
      <w:r w:rsidR="00BF0342">
        <w:rPr>
          <w:rFonts w:ascii="Arial" w:hAnsi="Arial" w:cs="Arial"/>
          <w:spacing w:val="-4"/>
          <w:sz w:val="24"/>
          <w:szCs w:val="24"/>
        </w:rPr>
        <w:t>c</w:t>
      </w:r>
      <w:r w:rsidRPr="00F35C4F">
        <w:rPr>
          <w:rFonts w:ascii="Arial" w:hAnsi="Arial" w:cs="Arial"/>
          <w:spacing w:val="-4"/>
          <w:sz w:val="24"/>
          <w:szCs w:val="24"/>
        </w:rPr>
        <w:t>onfédéral pour prendre toutes les dispositions et initiatives</w:t>
      </w:r>
      <w:r>
        <w:rPr>
          <w:rFonts w:ascii="Arial" w:hAnsi="Arial" w:cs="Arial"/>
          <w:spacing w:val="-4"/>
          <w:sz w:val="24"/>
          <w:szCs w:val="24"/>
        </w:rPr>
        <w:t xml:space="preserve"> dans ce sens, y compris en lien avec les autres confédérations syndicales. Il </w:t>
      </w:r>
      <w:r w:rsidRPr="00F35C4F">
        <w:rPr>
          <w:rFonts w:ascii="Arial" w:hAnsi="Arial" w:cs="Arial"/>
          <w:spacing w:val="-4"/>
          <w:sz w:val="24"/>
          <w:szCs w:val="24"/>
        </w:rPr>
        <w:t>demande à toutes ses organisations, à tous ses militants, à tous ses syndiqués de rester particuli</w:t>
      </w:r>
      <w:r>
        <w:rPr>
          <w:rFonts w:ascii="Arial" w:hAnsi="Arial" w:cs="Arial"/>
          <w:spacing w:val="-4"/>
          <w:sz w:val="24"/>
          <w:szCs w:val="24"/>
        </w:rPr>
        <w:t>èrement vigilants, réactifs et mobilisés.</w:t>
      </w:r>
    </w:p>
    <w:p w:rsidR="00895A73" w:rsidRDefault="00895A73" w:rsidP="00F40C95">
      <w:pPr>
        <w:spacing w:after="0" w:line="240" w:lineRule="auto"/>
        <w:jc w:val="both"/>
        <w:rPr>
          <w:rFonts w:ascii="Arial" w:hAnsi="Arial" w:cs="Arial"/>
          <w:sz w:val="24"/>
          <w:szCs w:val="24"/>
        </w:rPr>
      </w:pPr>
    </w:p>
    <w:p w:rsidR="00D8603D" w:rsidRPr="00D8603D" w:rsidRDefault="00D8603D" w:rsidP="00F40C95">
      <w:pPr>
        <w:spacing w:after="0" w:line="240" w:lineRule="auto"/>
        <w:jc w:val="both"/>
        <w:rPr>
          <w:rFonts w:ascii="Arial" w:hAnsi="Arial" w:cs="Arial"/>
          <w:b/>
          <w:i/>
          <w:smallCaps/>
          <w:sz w:val="24"/>
          <w:szCs w:val="24"/>
        </w:rPr>
      </w:pPr>
      <w:r w:rsidRPr="00D8603D">
        <w:rPr>
          <w:rFonts w:ascii="Arial" w:hAnsi="Arial" w:cs="Arial"/>
          <w:b/>
          <w:i/>
          <w:smallCaps/>
          <w:sz w:val="24"/>
          <w:szCs w:val="24"/>
        </w:rPr>
        <w:t>S’opposer au libéralisme et à l’austérité :</w:t>
      </w:r>
    </w:p>
    <w:p w:rsidR="002556FE" w:rsidRDefault="002556FE" w:rsidP="00E411CC">
      <w:pPr>
        <w:spacing w:after="0" w:line="240" w:lineRule="auto"/>
        <w:jc w:val="both"/>
        <w:rPr>
          <w:rFonts w:ascii="Arial" w:hAnsi="Arial" w:cs="Arial"/>
          <w:sz w:val="24"/>
          <w:szCs w:val="24"/>
        </w:rPr>
      </w:pPr>
    </w:p>
    <w:p w:rsidR="00C66FEF" w:rsidRDefault="00C66FEF" w:rsidP="00C66FEF">
      <w:pPr>
        <w:spacing w:after="0" w:line="240" w:lineRule="auto"/>
        <w:jc w:val="both"/>
        <w:rPr>
          <w:rFonts w:ascii="Arial" w:hAnsi="Arial" w:cs="Arial"/>
          <w:sz w:val="24"/>
          <w:szCs w:val="24"/>
        </w:rPr>
      </w:pPr>
      <w:r>
        <w:rPr>
          <w:rFonts w:ascii="Arial" w:hAnsi="Arial" w:cs="Arial"/>
          <w:sz w:val="24"/>
          <w:szCs w:val="24"/>
        </w:rPr>
        <w:t>L</w:t>
      </w:r>
      <w:r w:rsidRPr="00F35C4F">
        <w:rPr>
          <w:rFonts w:ascii="Arial" w:hAnsi="Arial" w:cs="Arial"/>
          <w:sz w:val="24"/>
          <w:szCs w:val="24"/>
        </w:rPr>
        <w:t>e CCN rappelle que les politiques d’austérité nourrissant l’accroissement des inégalités, la précarité et la paupérisation des travailleurs sont dangereuses</w:t>
      </w:r>
      <w:r w:rsidR="00BF0342">
        <w:rPr>
          <w:rFonts w:ascii="Arial" w:hAnsi="Arial" w:cs="Arial"/>
          <w:sz w:val="24"/>
          <w:szCs w:val="24"/>
        </w:rPr>
        <w:t>,</w:t>
      </w:r>
      <w:r w:rsidRPr="00F35C4F">
        <w:rPr>
          <w:rFonts w:ascii="Arial" w:hAnsi="Arial" w:cs="Arial"/>
          <w:sz w:val="24"/>
          <w:szCs w:val="24"/>
        </w:rPr>
        <w:t xml:space="preserve"> tant sur le plan social, économique que démocratique. </w:t>
      </w:r>
    </w:p>
    <w:p w:rsidR="00C66FEF" w:rsidRDefault="00C66FEF" w:rsidP="002556FE">
      <w:pPr>
        <w:spacing w:after="0" w:line="240" w:lineRule="auto"/>
        <w:jc w:val="both"/>
        <w:rPr>
          <w:rFonts w:ascii="Arial" w:hAnsi="Arial" w:cs="Arial"/>
          <w:sz w:val="24"/>
          <w:szCs w:val="24"/>
        </w:rPr>
      </w:pPr>
    </w:p>
    <w:p w:rsidR="002556FE" w:rsidRDefault="002556FE" w:rsidP="002556FE">
      <w:pPr>
        <w:spacing w:after="0" w:line="240" w:lineRule="auto"/>
        <w:jc w:val="both"/>
        <w:rPr>
          <w:rFonts w:ascii="Arial" w:hAnsi="Arial" w:cs="Arial"/>
          <w:sz w:val="24"/>
          <w:szCs w:val="24"/>
        </w:rPr>
      </w:pPr>
      <w:r w:rsidRPr="002556FE">
        <w:rPr>
          <w:rFonts w:ascii="Arial" w:hAnsi="Arial" w:cs="Arial"/>
          <w:sz w:val="24"/>
          <w:szCs w:val="24"/>
        </w:rPr>
        <w:t>Le CC</w:t>
      </w:r>
      <w:r>
        <w:rPr>
          <w:rFonts w:ascii="Arial" w:hAnsi="Arial" w:cs="Arial"/>
          <w:sz w:val="24"/>
          <w:szCs w:val="24"/>
        </w:rPr>
        <w:t>N dénonce le</w:t>
      </w:r>
      <w:r w:rsidRPr="002556FE">
        <w:rPr>
          <w:rFonts w:ascii="Arial" w:hAnsi="Arial" w:cs="Arial"/>
          <w:sz w:val="24"/>
          <w:szCs w:val="24"/>
        </w:rPr>
        <w:t xml:space="preserve"> choix du gouvernement d’accélérer la politique de baisse </w:t>
      </w:r>
      <w:r>
        <w:rPr>
          <w:rFonts w:ascii="Arial" w:hAnsi="Arial" w:cs="Arial"/>
          <w:sz w:val="24"/>
          <w:szCs w:val="24"/>
        </w:rPr>
        <w:t xml:space="preserve">drastique </w:t>
      </w:r>
      <w:r w:rsidRPr="002556FE">
        <w:rPr>
          <w:rFonts w:ascii="Arial" w:hAnsi="Arial" w:cs="Arial"/>
          <w:sz w:val="24"/>
          <w:szCs w:val="24"/>
        </w:rPr>
        <w:t xml:space="preserve">des dépenses publiques </w:t>
      </w:r>
      <w:r>
        <w:rPr>
          <w:rFonts w:ascii="Arial" w:hAnsi="Arial" w:cs="Arial"/>
          <w:sz w:val="24"/>
          <w:szCs w:val="24"/>
        </w:rPr>
        <w:t>en annonçant</w:t>
      </w:r>
      <w:r w:rsidRPr="002556FE">
        <w:rPr>
          <w:rFonts w:ascii="Arial" w:hAnsi="Arial" w:cs="Arial"/>
          <w:sz w:val="24"/>
          <w:szCs w:val="24"/>
        </w:rPr>
        <w:t xml:space="preserve"> des mesures budgétaires et fiscales </w:t>
      </w:r>
      <w:r>
        <w:rPr>
          <w:rFonts w:ascii="Arial" w:hAnsi="Arial" w:cs="Arial"/>
          <w:sz w:val="24"/>
          <w:szCs w:val="24"/>
        </w:rPr>
        <w:t>inefficaces</w:t>
      </w:r>
      <w:r w:rsidRPr="002556FE">
        <w:rPr>
          <w:rFonts w:ascii="Arial" w:hAnsi="Arial" w:cs="Arial"/>
          <w:sz w:val="24"/>
          <w:szCs w:val="24"/>
        </w:rPr>
        <w:t xml:space="preserve"> économique</w:t>
      </w:r>
      <w:r>
        <w:rPr>
          <w:rFonts w:ascii="Arial" w:hAnsi="Arial" w:cs="Arial"/>
          <w:sz w:val="24"/>
          <w:szCs w:val="24"/>
        </w:rPr>
        <w:t>ment</w:t>
      </w:r>
      <w:r w:rsidRPr="002556FE">
        <w:rPr>
          <w:rFonts w:ascii="Arial" w:hAnsi="Arial" w:cs="Arial"/>
          <w:sz w:val="24"/>
          <w:szCs w:val="24"/>
        </w:rPr>
        <w:t xml:space="preserve"> </w:t>
      </w:r>
      <w:r>
        <w:rPr>
          <w:rFonts w:ascii="Arial" w:hAnsi="Arial" w:cs="Arial"/>
          <w:sz w:val="24"/>
          <w:szCs w:val="24"/>
        </w:rPr>
        <w:t>et injustes</w:t>
      </w:r>
      <w:r w:rsidR="00BF0342">
        <w:rPr>
          <w:rFonts w:ascii="Arial" w:hAnsi="Arial" w:cs="Arial"/>
          <w:sz w:val="24"/>
          <w:szCs w:val="24"/>
        </w:rPr>
        <w:t>,</w:t>
      </w:r>
      <w:r>
        <w:rPr>
          <w:rFonts w:ascii="Arial" w:hAnsi="Arial" w:cs="Arial"/>
          <w:sz w:val="24"/>
          <w:szCs w:val="24"/>
        </w:rPr>
        <w:t xml:space="preserve"> et néfastes socialement.</w:t>
      </w:r>
    </w:p>
    <w:p w:rsidR="002556FE" w:rsidRPr="002556FE" w:rsidRDefault="002556FE" w:rsidP="002556FE">
      <w:pPr>
        <w:spacing w:after="0" w:line="240" w:lineRule="auto"/>
        <w:jc w:val="both"/>
        <w:rPr>
          <w:rFonts w:ascii="Arial" w:hAnsi="Arial" w:cs="Arial"/>
          <w:sz w:val="24"/>
          <w:szCs w:val="24"/>
        </w:rPr>
      </w:pPr>
    </w:p>
    <w:p w:rsidR="002556FE" w:rsidRDefault="002556FE" w:rsidP="002556FE">
      <w:pPr>
        <w:spacing w:after="0" w:line="240" w:lineRule="auto"/>
        <w:jc w:val="both"/>
        <w:rPr>
          <w:rFonts w:ascii="Arial" w:hAnsi="Arial" w:cs="Arial"/>
          <w:sz w:val="24"/>
          <w:szCs w:val="24"/>
        </w:rPr>
      </w:pPr>
      <w:r w:rsidRPr="002556FE">
        <w:rPr>
          <w:rFonts w:ascii="Arial" w:hAnsi="Arial" w:cs="Arial"/>
          <w:sz w:val="24"/>
          <w:szCs w:val="24"/>
        </w:rPr>
        <w:t>Alors que le niveau de vie m</w:t>
      </w:r>
      <w:r w:rsidR="0007560C">
        <w:rPr>
          <w:rFonts w:ascii="Arial" w:hAnsi="Arial" w:cs="Arial"/>
          <w:sz w:val="24"/>
          <w:szCs w:val="24"/>
        </w:rPr>
        <w:t>édian stagne depuis 2008 et qu’</w:t>
      </w:r>
      <w:r w:rsidR="00557B34">
        <w:rPr>
          <w:rFonts w:ascii="Arial" w:hAnsi="Arial" w:cs="Arial"/>
          <w:sz w:val="24"/>
          <w:szCs w:val="24"/>
        </w:rPr>
        <w:t xml:space="preserve">en dix ans un million </w:t>
      </w:r>
      <w:r w:rsidR="00BF0342">
        <w:rPr>
          <w:rFonts w:ascii="Arial" w:hAnsi="Arial" w:cs="Arial"/>
          <w:sz w:val="24"/>
          <w:szCs w:val="24"/>
        </w:rPr>
        <w:t xml:space="preserve">supplémentaire </w:t>
      </w:r>
      <w:r w:rsidR="00557B34">
        <w:rPr>
          <w:rFonts w:ascii="Arial" w:hAnsi="Arial" w:cs="Arial"/>
          <w:sz w:val="24"/>
          <w:szCs w:val="24"/>
        </w:rPr>
        <w:t>de personnes sont sous le seuil de pauvreté</w:t>
      </w:r>
      <w:r w:rsidRPr="002556FE">
        <w:rPr>
          <w:rFonts w:ascii="Arial" w:hAnsi="Arial" w:cs="Arial"/>
          <w:sz w:val="24"/>
          <w:szCs w:val="24"/>
        </w:rPr>
        <w:t xml:space="preserve">, le CCN s’insurge contre les choix budgétaires et fiscaux du gouvernement qui vont organiser, à dessein, un véritable transfert de richesses des </w:t>
      </w:r>
      <w:r>
        <w:rPr>
          <w:rFonts w:ascii="Arial" w:hAnsi="Arial" w:cs="Arial"/>
          <w:sz w:val="24"/>
          <w:szCs w:val="24"/>
        </w:rPr>
        <w:t xml:space="preserve">plus </w:t>
      </w:r>
      <w:r w:rsidR="00912FAE">
        <w:rPr>
          <w:rFonts w:ascii="Arial" w:hAnsi="Arial" w:cs="Arial"/>
          <w:sz w:val="24"/>
          <w:szCs w:val="24"/>
        </w:rPr>
        <w:t>modestes</w:t>
      </w:r>
      <w:r w:rsidRPr="002556FE">
        <w:rPr>
          <w:rFonts w:ascii="Arial" w:hAnsi="Arial" w:cs="Arial"/>
          <w:sz w:val="24"/>
          <w:szCs w:val="24"/>
        </w:rPr>
        <w:t xml:space="preserve"> vers les ménages les plus fortunés. Le CCN condamne en particulier la baisse annoncée de la fiscalité sur les revenus financiers et son coût évalué à </w:t>
      </w:r>
      <w:r w:rsidRPr="002556FE">
        <w:rPr>
          <w:rFonts w:ascii="Arial" w:hAnsi="Arial" w:cs="Arial"/>
          <w:sz w:val="24"/>
          <w:szCs w:val="24"/>
        </w:rPr>
        <w:lastRenderedPageBreak/>
        <w:t>plusieurs milliards</w:t>
      </w:r>
      <w:r w:rsidR="00756DE9">
        <w:rPr>
          <w:rFonts w:ascii="Arial" w:hAnsi="Arial" w:cs="Arial"/>
          <w:sz w:val="24"/>
          <w:szCs w:val="24"/>
        </w:rPr>
        <w:t>,</w:t>
      </w:r>
      <w:r w:rsidRPr="002556FE">
        <w:rPr>
          <w:rFonts w:ascii="Arial" w:hAnsi="Arial" w:cs="Arial"/>
          <w:sz w:val="24"/>
          <w:szCs w:val="24"/>
        </w:rPr>
        <w:t xml:space="preserve"> que devront compenser de nouvelles mesures d’économies en dépenses publiques et notamment en dépenses sociales</w:t>
      </w:r>
      <w:r>
        <w:rPr>
          <w:rFonts w:ascii="Arial" w:hAnsi="Arial" w:cs="Arial"/>
          <w:sz w:val="24"/>
          <w:szCs w:val="24"/>
        </w:rPr>
        <w:t>.</w:t>
      </w:r>
    </w:p>
    <w:p w:rsidR="00936A63" w:rsidRDefault="00936A63" w:rsidP="002556FE">
      <w:pPr>
        <w:spacing w:after="0" w:line="240" w:lineRule="auto"/>
        <w:jc w:val="both"/>
        <w:rPr>
          <w:rFonts w:ascii="Arial" w:hAnsi="Arial" w:cs="Arial"/>
          <w:sz w:val="24"/>
          <w:szCs w:val="24"/>
        </w:rPr>
      </w:pPr>
    </w:p>
    <w:p w:rsidR="002556FE" w:rsidRDefault="002C624D" w:rsidP="002556FE">
      <w:pPr>
        <w:spacing w:after="0" w:line="240" w:lineRule="auto"/>
        <w:jc w:val="both"/>
        <w:rPr>
          <w:rFonts w:ascii="Arial" w:hAnsi="Arial" w:cs="Arial"/>
          <w:sz w:val="24"/>
          <w:szCs w:val="24"/>
        </w:rPr>
      </w:pPr>
      <w:r>
        <w:rPr>
          <w:rFonts w:ascii="Arial" w:hAnsi="Arial" w:cs="Arial"/>
          <w:sz w:val="24"/>
          <w:szCs w:val="24"/>
        </w:rPr>
        <w:t xml:space="preserve">Le CCN dénonce </w:t>
      </w:r>
      <w:r w:rsidR="002556FE" w:rsidRPr="002556FE">
        <w:rPr>
          <w:rFonts w:ascii="Arial" w:hAnsi="Arial" w:cs="Arial"/>
          <w:sz w:val="24"/>
          <w:szCs w:val="24"/>
        </w:rPr>
        <w:t xml:space="preserve">la hausse de la CSG, </w:t>
      </w:r>
      <w:r w:rsidR="00873E17">
        <w:rPr>
          <w:rFonts w:ascii="Arial" w:hAnsi="Arial" w:cs="Arial"/>
          <w:sz w:val="24"/>
          <w:szCs w:val="24"/>
        </w:rPr>
        <w:t xml:space="preserve">l’augmentation de </w:t>
      </w:r>
      <w:r w:rsidR="002556FE" w:rsidRPr="002556FE">
        <w:rPr>
          <w:rFonts w:ascii="Arial" w:hAnsi="Arial" w:cs="Arial"/>
          <w:sz w:val="24"/>
          <w:szCs w:val="24"/>
        </w:rPr>
        <w:t xml:space="preserve">la fiscalité </w:t>
      </w:r>
      <w:r w:rsidR="002556FE">
        <w:rPr>
          <w:rFonts w:ascii="Arial" w:hAnsi="Arial" w:cs="Arial"/>
          <w:sz w:val="24"/>
          <w:szCs w:val="24"/>
        </w:rPr>
        <w:t xml:space="preserve">dite </w:t>
      </w:r>
      <w:r w:rsidR="00873E17">
        <w:rPr>
          <w:rFonts w:ascii="Arial" w:hAnsi="Arial" w:cs="Arial"/>
          <w:sz w:val="24"/>
          <w:szCs w:val="24"/>
        </w:rPr>
        <w:t>écologique et</w:t>
      </w:r>
      <w:r w:rsidR="002556FE" w:rsidRPr="002556FE">
        <w:rPr>
          <w:rFonts w:ascii="Arial" w:hAnsi="Arial" w:cs="Arial"/>
          <w:sz w:val="24"/>
          <w:szCs w:val="24"/>
        </w:rPr>
        <w:t xml:space="preserve"> </w:t>
      </w:r>
      <w:r w:rsidR="00873E17">
        <w:rPr>
          <w:rFonts w:ascii="Arial" w:hAnsi="Arial" w:cs="Arial"/>
          <w:sz w:val="24"/>
          <w:szCs w:val="24"/>
        </w:rPr>
        <w:t xml:space="preserve">la baisse des aides au logement. Ces mesures auront des conséquences dramatiques </w:t>
      </w:r>
      <w:r w:rsidR="002556FE" w:rsidRPr="002556FE">
        <w:rPr>
          <w:rFonts w:ascii="Arial" w:hAnsi="Arial" w:cs="Arial"/>
          <w:sz w:val="24"/>
          <w:szCs w:val="24"/>
        </w:rPr>
        <w:t xml:space="preserve">sur le pouvoir d’achat et </w:t>
      </w:r>
      <w:r w:rsidR="00756DE9">
        <w:rPr>
          <w:rFonts w:ascii="Arial" w:hAnsi="Arial" w:cs="Arial"/>
          <w:sz w:val="24"/>
          <w:szCs w:val="24"/>
        </w:rPr>
        <w:t>vont accroî</w:t>
      </w:r>
      <w:r w:rsidR="009874E1">
        <w:rPr>
          <w:rFonts w:ascii="Arial" w:hAnsi="Arial" w:cs="Arial"/>
          <w:sz w:val="24"/>
          <w:szCs w:val="24"/>
        </w:rPr>
        <w:t xml:space="preserve">tre </w:t>
      </w:r>
      <w:r w:rsidR="002556FE" w:rsidRPr="002556FE">
        <w:rPr>
          <w:rFonts w:ascii="Arial" w:hAnsi="Arial" w:cs="Arial"/>
          <w:sz w:val="24"/>
          <w:szCs w:val="24"/>
        </w:rPr>
        <w:t>les inégalités. Le CCN s’interroge également quant aux conséquences de la suppression de la taxe d’habitation sur les finances locales et le maint</w:t>
      </w:r>
      <w:r w:rsidR="00873E17">
        <w:rPr>
          <w:rFonts w:ascii="Arial" w:hAnsi="Arial" w:cs="Arial"/>
          <w:sz w:val="24"/>
          <w:szCs w:val="24"/>
        </w:rPr>
        <w:t>ien de services publics locaux.</w:t>
      </w:r>
    </w:p>
    <w:p w:rsidR="00873E17" w:rsidRDefault="00873E17" w:rsidP="002556FE">
      <w:pPr>
        <w:spacing w:after="0" w:line="240" w:lineRule="auto"/>
        <w:jc w:val="both"/>
        <w:rPr>
          <w:rFonts w:ascii="Arial" w:hAnsi="Arial" w:cs="Arial"/>
          <w:sz w:val="24"/>
          <w:szCs w:val="24"/>
        </w:rPr>
      </w:pPr>
    </w:p>
    <w:p w:rsidR="00FC551C" w:rsidRDefault="00915F2D" w:rsidP="00FC551C">
      <w:pPr>
        <w:spacing w:after="0" w:line="240" w:lineRule="auto"/>
        <w:jc w:val="both"/>
        <w:rPr>
          <w:rFonts w:ascii="Arial" w:hAnsi="Arial" w:cs="Arial"/>
          <w:sz w:val="24"/>
          <w:szCs w:val="24"/>
        </w:rPr>
      </w:pPr>
      <w:r>
        <w:rPr>
          <w:rFonts w:ascii="Arial" w:hAnsi="Arial" w:cs="Arial"/>
          <w:sz w:val="24"/>
          <w:szCs w:val="24"/>
        </w:rPr>
        <w:t>Alors que la c</w:t>
      </w:r>
      <w:r w:rsidR="00FC551C" w:rsidRPr="00FC551C">
        <w:rPr>
          <w:rFonts w:ascii="Arial" w:hAnsi="Arial" w:cs="Arial"/>
          <w:sz w:val="24"/>
          <w:szCs w:val="24"/>
        </w:rPr>
        <w:t>onvention d’Assurance chômage signée en avril dernier n’a pas encore produit ses effets, le gouvernement va lancer une concertation afin d’ouvrir l’Assurance chômage à plus de démissionnaires et aux indépendants</w:t>
      </w:r>
      <w:r w:rsidR="0032758D">
        <w:rPr>
          <w:rFonts w:ascii="Arial" w:hAnsi="Arial" w:cs="Arial"/>
          <w:sz w:val="24"/>
          <w:szCs w:val="24"/>
        </w:rPr>
        <w:t>,</w:t>
      </w:r>
      <w:r w:rsidR="00FC551C" w:rsidRPr="00FC551C">
        <w:rPr>
          <w:rFonts w:ascii="Arial" w:hAnsi="Arial" w:cs="Arial"/>
          <w:sz w:val="24"/>
          <w:szCs w:val="24"/>
        </w:rPr>
        <w:t xml:space="preserve"> et souhaite instaurer un système de bonus/malus pour les entreprises. F</w:t>
      </w:r>
      <w:r w:rsidR="00FC551C">
        <w:rPr>
          <w:rFonts w:ascii="Arial" w:hAnsi="Arial" w:cs="Arial"/>
          <w:sz w:val="24"/>
          <w:szCs w:val="24"/>
        </w:rPr>
        <w:t>orce Ouvrière n’acceptera aucune</w:t>
      </w:r>
      <w:r w:rsidR="00FC551C" w:rsidRPr="00FC551C">
        <w:rPr>
          <w:rFonts w:ascii="Arial" w:hAnsi="Arial" w:cs="Arial"/>
          <w:sz w:val="24"/>
          <w:szCs w:val="24"/>
        </w:rPr>
        <w:t xml:space="preserve"> remise en cause de droits </w:t>
      </w:r>
      <w:r w:rsidR="00FC551C">
        <w:rPr>
          <w:rFonts w:ascii="Arial" w:hAnsi="Arial" w:cs="Arial"/>
          <w:sz w:val="24"/>
          <w:szCs w:val="24"/>
        </w:rPr>
        <w:t xml:space="preserve">et indemnisations </w:t>
      </w:r>
      <w:r w:rsidR="00FC551C" w:rsidRPr="00FC551C">
        <w:rPr>
          <w:rFonts w:ascii="Arial" w:hAnsi="Arial" w:cs="Arial"/>
          <w:sz w:val="24"/>
          <w:szCs w:val="24"/>
        </w:rPr>
        <w:t>pour les salariés et les demandeurs d’em</w:t>
      </w:r>
      <w:r w:rsidR="00037603">
        <w:rPr>
          <w:rFonts w:ascii="Arial" w:hAnsi="Arial" w:cs="Arial"/>
          <w:sz w:val="24"/>
          <w:szCs w:val="24"/>
        </w:rPr>
        <w:t xml:space="preserve">ploi et rejettera tout système </w:t>
      </w:r>
      <w:proofErr w:type="gramStart"/>
      <w:r w:rsidR="0032758D" w:rsidRPr="0032758D">
        <w:rPr>
          <w:rFonts w:ascii="Arial" w:hAnsi="Arial" w:cs="Arial"/>
          <w:i/>
          <w:sz w:val="24"/>
          <w:szCs w:val="24"/>
        </w:rPr>
        <w:t>a</w:t>
      </w:r>
      <w:proofErr w:type="gramEnd"/>
      <w:r w:rsidR="00FC551C" w:rsidRPr="0032758D">
        <w:rPr>
          <w:rFonts w:ascii="Arial" w:hAnsi="Arial" w:cs="Arial"/>
          <w:i/>
          <w:sz w:val="24"/>
          <w:szCs w:val="24"/>
        </w:rPr>
        <w:t xml:space="preserve"> minima</w:t>
      </w:r>
      <w:r w:rsidR="00FC551C" w:rsidRPr="00FC551C">
        <w:rPr>
          <w:rFonts w:ascii="Arial" w:hAnsi="Arial" w:cs="Arial"/>
          <w:sz w:val="24"/>
          <w:szCs w:val="24"/>
        </w:rPr>
        <w:t>. Le CCN réaffirme so</w:t>
      </w:r>
      <w:r w:rsidR="0032758D">
        <w:rPr>
          <w:rFonts w:ascii="Arial" w:hAnsi="Arial" w:cs="Arial"/>
          <w:sz w:val="24"/>
          <w:szCs w:val="24"/>
        </w:rPr>
        <w:t>n attachement au régime assuranc</w:t>
      </w:r>
      <w:r w:rsidR="00FC551C" w:rsidRPr="00FC551C">
        <w:rPr>
          <w:rFonts w:ascii="Arial" w:hAnsi="Arial" w:cs="Arial"/>
          <w:sz w:val="24"/>
          <w:szCs w:val="24"/>
        </w:rPr>
        <w:t>iel assis sur les cotisations s</w:t>
      </w:r>
      <w:r w:rsidR="00F61221">
        <w:rPr>
          <w:rFonts w:ascii="Arial" w:hAnsi="Arial" w:cs="Arial"/>
          <w:sz w:val="24"/>
          <w:szCs w:val="24"/>
        </w:rPr>
        <w:t>alariales, gérées paritairement</w:t>
      </w:r>
      <w:r w:rsidR="00374FAC">
        <w:rPr>
          <w:rFonts w:ascii="Arial" w:hAnsi="Arial" w:cs="Arial"/>
          <w:sz w:val="24"/>
          <w:szCs w:val="24"/>
        </w:rPr>
        <w:t>, et refuse toute réduction de budget et d’emplois au sein de Pôle emploi</w:t>
      </w:r>
      <w:r w:rsidR="00FC551C" w:rsidRPr="00FC551C">
        <w:rPr>
          <w:rFonts w:ascii="Arial" w:hAnsi="Arial" w:cs="Arial"/>
          <w:sz w:val="24"/>
          <w:szCs w:val="24"/>
        </w:rPr>
        <w:t>.</w:t>
      </w:r>
    </w:p>
    <w:p w:rsidR="00FC551C" w:rsidRPr="00FC551C" w:rsidRDefault="00FC551C" w:rsidP="00FC551C">
      <w:pPr>
        <w:spacing w:after="0" w:line="240" w:lineRule="auto"/>
        <w:jc w:val="both"/>
        <w:rPr>
          <w:rFonts w:ascii="Arial" w:hAnsi="Arial" w:cs="Arial"/>
          <w:sz w:val="24"/>
          <w:szCs w:val="24"/>
        </w:rPr>
      </w:pPr>
    </w:p>
    <w:p w:rsidR="00FC551C" w:rsidRPr="00FC551C" w:rsidRDefault="00FC551C" w:rsidP="00FC551C">
      <w:pPr>
        <w:spacing w:after="0" w:line="240" w:lineRule="auto"/>
        <w:jc w:val="both"/>
        <w:rPr>
          <w:rFonts w:ascii="Arial" w:hAnsi="Arial" w:cs="Arial"/>
          <w:sz w:val="24"/>
          <w:szCs w:val="24"/>
        </w:rPr>
      </w:pPr>
      <w:r w:rsidRPr="00FC551C">
        <w:rPr>
          <w:rFonts w:ascii="Arial" w:hAnsi="Arial" w:cs="Arial"/>
          <w:sz w:val="24"/>
          <w:szCs w:val="24"/>
        </w:rPr>
        <w:t>En matière d’apprentissage, le CCN rappelle, entre autres, sa revendication de voir la rémunération des apprentis revalorisée.</w:t>
      </w:r>
      <w:r>
        <w:rPr>
          <w:rFonts w:ascii="Arial" w:hAnsi="Arial" w:cs="Arial"/>
          <w:sz w:val="24"/>
          <w:szCs w:val="24"/>
        </w:rPr>
        <w:t xml:space="preserve"> </w:t>
      </w:r>
      <w:r w:rsidR="00497AC8">
        <w:rPr>
          <w:rFonts w:ascii="Arial" w:hAnsi="Arial" w:cs="Arial"/>
          <w:sz w:val="24"/>
          <w:szCs w:val="24"/>
        </w:rPr>
        <w:t xml:space="preserve">Pour le CCN, </w:t>
      </w:r>
      <w:r w:rsidRPr="00FC551C">
        <w:rPr>
          <w:rFonts w:ascii="Arial" w:hAnsi="Arial" w:cs="Arial"/>
          <w:sz w:val="24"/>
          <w:szCs w:val="24"/>
        </w:rPr>
        <w:t xml:space="preserve"> toute action de formation professionnelle continue doit participer à l’évolution de la qualification des salariés et des demandeurs d’emploi et donner lieu à une reconnaissance dans l’entreprise, que cette formation ait lieu dans le cadre du plan de formation de l’entreprise ou </w:t>
      </w:r>
      <w:r w:rsidR="0032758D">
        <w:rPr>
          <w:rFonts w:ascii="Arial" w:hAnsi="Arial" w:cs="Arial"/>
          <w:sz w:val="24"/>
          <w:szCs w:val="24"/>
        </w:rPr>
        <w:t xml:space="preserve">lors </w:t>
      </w:r>
      <w:r w:rsidR="003E3989">
        <w:rPr>
          <w:rFonts w:ascii="Arial" w:hAnsi="Arial" w:cs="Arial"/>
          <w:sz w:val="24"/>
          <w:szCs w:val="24"/>
        </w:rPr>
        <w:t>de l’utilisation pour le salarié ou</w:t>
      </w:r>
      <w:r w:rsidRPr="00FC551C">
        <w:rPr>
          <w:rFonts w:ascii="Arial" w:hAnsi="Arial" w:cs="Arial"/>
          <w:sz w:val="24"/>
          <w:szCs w:val="24"/>
        </w:rPr>
        <w:t xml:space="preserve"> le demandeur d’emploi de son CPF ou </w:t>
      </w:r>
      <w:r w:rsidR="00F94A30">
        <w:rPr>
          <w:rFonts w:ascii="Arial" w:hAnsi="Arial" w:cs="Arial"/>
          <w:sz w:val="24"/>
          <w:szCs w:val="24"/>
        </w:rPr>
        <w:t xml:space="preserve">de </w:t>
      </w:r>
      <w:r w:rsidRPr="00FC551C">
        <w:rPr>
          <w:rFonts w:ascii="Arial" w:hAnsi="Arial" w:cs="Arial"/>
          <w:sz w:val="24"/>
          <w:szCs w:val="24"/>
        </w:rPr>
        <w:t>son CIF.</w:t>
      </w:r>
    </w:p>
    <w:p w:rsidR="00983FD0" w:rsidRPr="00F35C4F" w:rsidRDefault="00983FD0" w:rsidP="00983FD0">
      <w:pPr>
        <w:spacing w:after="0" w:line="240" w:lineRule="auto"/>
        <w:jc w:val="both"/>
        <w:rPr>
          <w:rFonts w:ascii="Arial" w:hAnsi="Arial" w:cs="Arial"/>
          <w:sz w:val="24"/>
          <w:szCs w:val="24"/>
        </w:rPr>
      </w:pPr>
    </w:p>
    <w:p w:rsidR="005B0372" w:rsidRDefault="00983FD0" w:rsidP="00983FD0">
      <w:pPr>
        <w:spacing w:after="0" w:line="240" w:lineRule="auto"/>
        <w:jc w:val="both"/>
        <w:rPr>
          <w:rFonts w:ascii="Arial" w:hAnsi="Arial" w:cs="Arial"/>
          <w:sz w:val="24"/>
          <w:szCs w:val="24"/>
        </w:rPr>
      </w:pPr>
      <w:r w:rsidRPr="00F35C4F">
        <w:rPr>
          <w:rFonts w:ascii="Arial" w:hAnsi="Arial" w:cs="Arial"/>
          <w:sz w:val="24"/>
          <w:szCs w:val="24"/>
        </w:rPr>
        <w:t>Pour le CCN</w:t>
      </w:r>
      <w:r w:rsidR="000940BE" w:rsidRPr="00F35C4F">
        <w:rPr>
          <w:rFonts w:ascii="Arial" w:hAnsi="Arial" w:cs="Arial"/>
          <w:sz w:val="24"/>
          <w:szCs w:val="24"/>
        </w:rPr>
        <w:t xml:space="preserve">, </w:t>
      </w:r>
      <w:r w:rsidR="009F6F2C" w:rsidRPr="00F35C4F">
        <w:rPr>
          <w:rFonts w:ascii="Arial" w:hAnsi="Arial" w:cs="Arial"/>
          <w:sz w:val="24"/>
          <w:szCs w:val="24"/>
        </w:rPr>
        <w:t>c’est à travers l’augmentation du pouvoir d’achat par les salaires</w:t>
      </w:r>
      <w:r w:rsidR="000F7C74" w:rsidRPr="00F35C4F">
        <w:rPr>
          <w:rFonts w:ascii="Arial" w:hAnsi="Arial" w:cs="Arial"/>
          <w:sz w:val="24"/>
          <w:szCs w:val="24"/>
        </w:rPr>
        <w:t>,</w:t>
      </w:r>
      <w:r w:rsidR="009F6F2C" w:rsidRPr="00F35C4F">
        <w:rPr>
          <w:rFonts w:ascii="Arial" w:hAnsi="Arial" w:cs="Arial"/>
          <w:sz w:val="24"/>
          <w:szCs w:val="24"/>
        </w:rPr>
        <w:t xml:space="preserve"> revendication prioritaire et immédiate pour les travailleurs</w:t>
      </w:r>
      <w:r w:rsidR="000F7C74" w:rsidRPr="00F35C4F">
        <w:rPr>
          <w:rFonts w:ascii="Arial" w:hAnsi="Arial" w:cs="Arial"/>
          <w:sz w:val="24"/>
          <w:szCs w:val="24"/>
        </w:rPr>
        <w:t>,</w:t>
      </w:r>
      <w:r w:rsidR="009F6F2C" w:rsidRPr="00F35C4F">
        <w:rPr>
          <w:rFonts w:ascii="Arial" w:hAnsi="Arial" w:cs="Arial"/>
          <w:sz w:val="24"/>
          <w:szCs w:val="24"/>
        </w:rPr>
        <w:t xml:space="preserve"> que </w:t>
      </w:r>
      <w:r w:rsidR="005B0372" w:rsidRPr="00F35C4F">
        <w:rPr>
          <w:rFonts w:ascii="Arial" w:hAnsi="Arial" w:cs="Arial"/>
          <w:sz w:val="24"/>
          <w:szCs w:val="24"/>
        </w:rPr>
        <w:t>la consommation et l’investissement</w:t>
      </w:r>
      <w:r w:rsidR="00925CBE">
        <w:rPr>
          <w:rFonts w:ascii="Arial" w:hAnsi="Arial" w:cs="Arial"/>
          <w:sz w:val="24"/>
          <w:szCs w:val="24"/>
        </w:rPr>
        <w:t>,</w:t>
      </w:r>
      <w:r w:rsidR="005B0372" w:rsidRPr="00F35C4F">
        <w:rPr>
          <w:rFonts w:ascii="Arial" w:hAnsi="Arial" w:cs="Arial"/>
          <w:sz w:val="24"/>
          <w:szCs w:val="24"/>
        </w:rPr>
        <w:t xml:space="preserve"> notamment public, l’innovation, en particulier industrielle, </w:t>
      </w:r>
      <w:r w:rsidR="009F6F2C" w:rsidRPr="00F35C4F">
        <w:rPr>
          <w:rFonts w:ascii="Arial" w:hAnsi="Arial" w:cs="Arial"/>
          <w:sz w:val="24"/>
          <w:szCs w:val="24"/>
        </w:rPr>
        <w:t xml:space="preserve">relanceront </w:t>
      </w:r>
      <w:r w:rsidR="005B0372" w:rsidRPr="00F35C4F">
        <w:rPr>
          <w:rFonts w:ascii="Arial" w:hAnsi="Arial" w:cs="Arial"/>
          <w:sz w:val="24"/>
          <w:szCs w:val="24"/>
        </w:rPr>
        <w:t xml:space="preserve">l’activité, l’emploi et la croissance. </w:t>
      </w:r>
      <w:r w:rsidR="005631F5">
        <w:rPr>
          <w:rFonts w:ascii="Arial" w:hAnsi="Arial" w:cs="Arial"/>
          <w:sz w:val="24"/>
          <w:szCs w:val="24"/>
        </w:rPr>
        <w:t>Le CCN condamne le blocage des négociat</w:t>
      </w:r>
      <w:r w:rsidR="00925CBE">
        <w:rPr>
          <w:rFonts w:ascii="Arial" w:hAnsi="Arial" w:cs="Arial"/>
          <w:sz w:val="24"/>
          <w:szCs w:val="24"/>
        </w:rPr>
        <w:t>ions relatives au salaire minimum</w:t>
      </w:r>
      <w:r w:rsidR="005631F5">
        <w:rPr>
          <w:rFonts w:ascii="Arial" w:hAnsi="Arial" w:cs="Arial"/>
          <w:sz w:val="24"/>
          <w:szCs w:val="24"/>
        </w:rPr>
        <w:t xml:space="preserve"> dans certaines branches. Il condamne également l’attitude déloyale de certains employeurs dans le cadre des NAO. </w:t>
      </w:r>
      <w:r w:rsidR="00112787" w:rsidRPr="00F35C4F">
        <w:rPr>
          <w:rFonts w:ascii="Arial" w:hAnsi="Arial" w:cs="Arial"/>
          <w:sz w:val="24"/>
          <w:szCs w:val="24"/>
        </w:rPr>
        <w:t>L</w:t>
      </w:r>
      <w:r w:rsidR="001436A1" w:rsidRPr="00F35C4F">
        <w:rPr>
          <w:rFonts w:ascii="Arial" w:hAnsi="Arial" w:cs="Arial"/>
          <w:sz w:val="24"/>
          <w:szCs w:val="24"/>
        </w:rPr>
        <w:t xml:space="preserve">e CDI </w:t>
      </w:r>
      <w:r w:rsidR="00497AC8">
        <w:rPr>
          <w:rFonts w:ascii="Arial" w:hAnsi="Arial" w:cs="Arial"/>
          <w:sz w:val="24"/>
          <w:szCs w:val="24"/>
        </w:rPr>
        <w:t>doit demeurer la norme en matière de relation de travail</w:t>
      </w:r>
      <w:r w:rsidR="00F9494A" w:rsidRPr="00F35C4F">
        <w:rPr>
          <w:rFonts w:ascii="Arial" w:hAnsi="Arial" w:cs="Arial"/>
          <w:sz w:val="24"/>
          <w:szCs w:val="24"/>
        </w:rPr>
        <w:t xml:space="preserve">. Aussi, le CCN </w:t>
      </w:r>
      <w:r w:rsidR="001436A1" w:rsidRPr="00F35C4F">
        <w:rPr>
          <w:rFonts w:ascii="Arial" w:hAnsi="Arial" w:cs="Arial"/>
          <w:sz w:val="24"/>
          <w:szCs w:val="24"/>
        </w:rPr>
        <w:t>déno</w:t>
      </w:r>
      <w:r w:rsidR="00C8544F" w:rsidRPr="00F35C4F">
        <w:rPr>
          <w:rFonts w:ascii="Arial" w:hAnsi="Arial" w:cs="Arial"/>
          <w:sz w:val="24"/>
          <w:szCs w:val="24"/>
        </w:rPr>
        <w:t>nce l’utilisation abusive des contrats courts et précaires</w:t>
      </w:r>
      <w:r w:rsidR="00001D29" w:rsidRPr="00F35C4F">
        <w:rPr>
          <w:rFonts w:ascii="Arial" w:hAnsi="Arial" w:cs="Arial"/>
          <w:sz w:val="24"/>
          <w:szCs w:val="24"/>
        </w:rPr>
        <w:t>, les temps partiels imposés</w:t>
      </w:r>
      <w:r w:rsidR="00996699">
        <w:rPr>
          <w:rFonts w:ascii="Arial" w:hAnsi="Arial" w:cs="Arial"/>
          <w:sz w:val="24"/>
          <w:szCs w:val="24"/>
        </w:rPr>
        <w:t>,</w:t>
      </w:r>
      <w:r w:rsidR="00001D29" w:rsidRPr="00F35C4F">
        <w:rPr>
          <w:rFonts w:ascii="Arial" w:hAnsi="Arial" w:cs="Arial"/>
          <w:sz w:val="24"/>
          <w:szCs w:val="24"/>
        </w:rPr>
        <w:t xml:space="preserve"> ainsi que toute</w:t>
      </w:r>
      <w:r w:rsidR="007143E0" w:rsidRPr="00F35C4F">
        <w:rPr>
          <w:rFonts w:ascii="Arial" w:hAnsi="Arial" w:cs="Arial"/>
          <w:sz w:val="24"/>
          <w:szCs w:val="24"/>
        </w:rPr>
        <w:t>s</w:t>
      </w:r>
      <w:r w:rsidR="00001D29" w:rsidRPr="00F35C4F">
        <w:rPr>
          <w:rFonts w:ascii="Arial" w:hAnsi="Arial" w:cs="Arial"/>
          <w:sz w:val="24"/>
          <w:szCs w:val="24"/>
        </w:rPr>
        <w:t xml:space="preserve"> </w:t>
      </w:r>
      <w:r w:rsidR="00996699">
        <w:rPr>
          <w:rFonts w:ascii="Arial" w:hAnsi="Arial" w:cs="Arial"/>
          <w:sz w:val="24"/>
          <w:szCs w:val="24"/>
        </w:rPr>
        <w:t xml:space="preserve">les </w:t>
      </w:r>
      <w:r w:rsidR="00001D29" w:rsidRPr="00F35C4F">
        <w:rPr>
          <w:rFonts w:ascii="Arial" w:hAnsi="Arial" w:cs="Arial"/>
          <w:sz w:val="24"/>
          <w:szCs w:val="24"/>
        </w:rPr>
        <w:t>forme</w:t>
      </w:r>
      <w:r w:rsidR="007143E0" w:rsidRPr="00F35C4F">
        <w:rPr>
          <w:rFonts w:ascii="Arial" w:hAnsi="Arial" w:cs="Arial"/>
          <w:sz w:val="24"/>
          <w:szCs w:val="24"/>
        </w:rPr>
        <w:t>s</w:t>
      </w:r>
      <w:r w:rsidR="00001D29" w:rsidRPr="00F35C4F">
        <w:rPr>
          <w:rFonts w:ascii="Arial" w:hAnsi="Arial" w:cs="Arial"/>
          <w:sz w:val="24"/>
          <w:szCs w:val="24"/>
        </w:rPr>
        <w:t xml:space="preserve"> « d’</w:t>
      </w:r>
      <w:proofErr w:type="spellStart"/>
      <w:r w:rsidR="00001D29" w:rsidRPr="00F35C4F">
        <w:rPr>
          <w:rFonts w:ascii="Arial" w:hAnsi="Arial" w:cs="Arial"/>
          <w:sz w:val="24"/>
          <w:szCs w:val="24"/>
        </w:rPr>
        <w:t>ubérisation</w:t>
      </w:r>
      <w:proofErr w:type="spellEnd"/>
      <w:r w:rsidR="00001D29" w:rsidRPr="00F35C4F">
        <w:rPr>
          <w:rFonts w:ascii="Arial" w:hAnsi="Arial" w:cs="Arial"/>
          <w:sz w:val="24"/>
          <w:szCs w:val="24"/>
        </w:rPr>
        <w:t> » et de relations de travail déguisé</w:t>
      </w:r>
      <w:r w:rsidR="007143E0" w:rsidRPr="00F35C4F">
        <w:rPr>
          <w:rFonts w:ascii="Arial" w:hAnsi="Arial" w:cs="Arial"/>
          <w:sz w:val="24"/>
          <w:szCs w:val="24"/>
        </w:rPr>
        <w:t>e</w:t>
      </w:r>
      <w:r w:rsidR="00001D29" w:rsidRPr="00F35C4F">
        <w:rPr>
          <w:rFonts w:ascii="Arial" w:hAnsi="Arial" w:cs="Arial"/>
          <w:sz w:val="24"/>
          <w:szCs w:val="24"/>
        </w:rPr>
        <w:t>s</w:t>
      </w:r>
      <w:r w:rsidR="00F9494A" w:rsidRPr="00F35C4F">
        <w:rPr>
          <w:rFonts w:ascii="Arial" w:hAnsi="Arial" w:cs="Arial"/>
          <w:sz w:val="24"/>
          <w:szCs w:val="24"/>
        </w:rPr>
        <w:t>.</w:t>
      </w:r>
      <w:r w:rsidR="00392622">
        <w:rPr>
          <w:rFonts w:ascii="Arial" w:hAnsi="Arial" w:cs="Arial"/>
          <w:sz w:val="24"/>
          <w:szCs w:val="24"/>
        </w:rPr>
        <w:t xml:space="preserve"> Il condamne l’annonce du gouvernement visant à supprimer de nombreux contrats aidés</w:t>
      </w:r>
      <w:r w:rsidR="009D5F74">
        <w:rPr>
          <w:rFonts w:ascii="Arial" w:hAnsi="Arial" w:cs="Arial"/>
          <w:sz w:val="24"/>
          <w:szCs w:val="24"/>
        </w:rPr>
        <w:t>,</w:t>
      </w:r>
      <w:r w:rsidR="00973BF4">
        <w:rPr>
          <w:rFonts w:ascii="Arial" w:hAnsi="Arial" w:cs="Arial"/>
          <w:sz w:val="24"/>
          <w:szCs w:val="24"/>
        </w:rPr>
        <w:t xml:space="preserve"> dont nous revendiquons le maintien et la pérennisation dans le cadre du statut ou de la convention collective</w:t>
      </w:r>
      <w:r w:rsidR="00875CEA">
        <w:rPr>
          <w:rFonts w:ascii="Arial" w:hAnsi="Arial" w:cs="Arial"/>
          <w:sz w:val="24"/>
          <w:szCs w:val="24"/>
        </w:rPr>
        <w:t>.</w:t>
      </w:r>
    </w:p>
    <w:p w:rsidR="00875CEA" w:rsidRDefault="00875CEA" w:rsidP="00983FD0">
      <w:pPr>
        <w:spacing w:after="0" w:line="240" w:lineRule="auto"/>
        <w:jc w:val="both"/>
        <w:rPr>
          <w:rFonts w:ascii="Arial" w:hAnsi="Arial" w:cs="Arial"/>
          <w:sz w:val="24"/>
          <w:szCs w:val="24"/>
        </w:rPr>
      </w:pPr>
    </w:p>
    <w:p w:rsidR="00B33A94" w:rsidRDefault="00B33A94" w:rsidP="00F9494A">
      <w:pPr>
        <w:spacing w:after="0" w:line="240" w:lineRule="auto"/>
        <w:jc w:val="both"/>
        <w:rPr>
          <w:rFonts w:ascii="Arial" w:hAnsi="Arial" w:cs="Arial"/>
          <w:sz w:val="24"/>
          <w:szCs w:val="24"/>
        </w:rPr>
      </w:pPr>
      <w:r w:rsidRPr="00F35C4F">
        <w:rPr>
          <w:rFonts w:ascii="Arial" w:hAnsi="Arial" w:cs="Arial"/>
          <w:sz w:val="24"/>
          <w:szCs w:val="24"/>
        </w:rPr>
        <w:t xml:space="preserve">Le CCN réaffirme l’importance </w:t>
      </w:r>
      <w:r w:rsidR="000F7C74" w:rsidRPr="00F35C4F">
        <w:rPr>
          <w:rFonts w:ascii="Arial" w:hAnsi="Arial" w:cs="Arial"/>
          <w:sz w:val="24"/>
          <w:szCs w:val="24"/>
        </w:rPr>
        <w:t xml:space="preserve">de l’industrie </w:t>
      </w:r>
      <w:r w:rsidR="00CF6A6B">
        <w:rPr>
          <w:rFonts w:ascii="Arial" w:hAnsi="Arial" w:cs="Arial"/>
          <w:sz w:val="24"/>
          <w:szCs w:val="24"/>
        </w:rPr>
        <w:t xml:space="preserve">et de son développement </w:t>
      </w:r>
      <w:r w:rsidR="000F7C74" w:rsidRPr="00F35C4F">
        <w:rPr>
          <w:rFonts w:ascii="Arial" w:hAnsi="Arial" w:cs="Arial"/>
          <w:sz w:val="24"/>
          <w:szCs w:val="24"/>
        </w:rPr>
        <w:t>pour l’emploi et</w:t>
      </w:r>
      <w:r w:rsidRPr="00F35C4F">
        <w:rPr>
          <w:rFonts w:ascii="Arial" w:hAnsi="Arial" w:cs="Arial"/>
          <w:sz w:val="24"/>
          <w:szCs w:val="24"/>
        </w:rPr>
        <w:t xml:space="preserve"> notre économie. De ce point</w:t>
      </w:r>
      <w:r w:rsidR="006C3B94" w:rsidRPr="00F35C4F">
        <w:rPr>
          <w:rFonts w:ascii="Arial" w:hAnsi="Arial" w:cs="Arial"/>
          <w:sz w:val="24"/>
          <w:szCs w:val="24"/>
        </w:rPr>
        <w:t xml:space="preserve"> de vue,</w:t>
      </w:r>
      <w:r w:rsidRPr="00F35C4F">
        <w:rPr>
          <w:rFonts w:ascii="Arial" w:hAnsi="Arial" w:cs="Arial"/>
          <w:sz w:val="24"/>
          <w:szCs w:val="24"/>
        </w:rPr>
        <w:t xml:space="preserve"> l’activité et l’emploi industriels sur notre territoire demande</w:t>
      </w:r>
      <w:r w:rsidR="00297DB2" w:rsidRPr="00F35C4F">
        <w:rPr>
          <w:rFonts w:ascii="Arial" w:hAnsi="Arial" w:cs="Arial"/>
          <w:sz w:val="24"/>
          <w:szCs w:val="24"/>
        </w:rPr>
        <w:t>nt à être davantage soutenu</w:t>
      </w:r>
      <w:r w:rsidRPr="00F35C4F">
        <w:rPr>
          <w:rFonts w:ascii="Arial" w:hAnsi="Arial" w:cs="Arial"/>
          <w:sz w:val="24"/>
          <w:szCs w:val="24"/>
        </w:rPr>
        <w:t>s par les pouvoirs publics.</w:t>
      </w:r>
      <w:r w:rsidR="002556FE">
        <w:rPr>
          <w:rFonts w:ascii="Arial" w:hAnsi="Arial" w:cs="Arial"/>
          <w:sz w:val="24"/>
          <w:szCs w:val="24"/>
        </w:rPr>
        <w:t xml:space="preserve"> Il demande que </w:t>
      </w:r>
      <w:r w:rsidR="00EF398E">
        <w:rPr>
          <w:rFonts w:ascii="Arial" w:hAnsi="Arial" w:cs="Arial"/>
          <w:sz w:val="24"/>
          <w:szCs w:val="24"/>
        </w:rPr>
        <w:t xml:space="preserve">le plan d’investissement annoncé constitue un véritable programme de grands projets, </w:t>
      </w:r>
      <w:r w:rsidR="00A674BF">
        <w:rPr>
          <w:rFonts w:ascii="Arial" w:hAnsi="Arial" w:cs="Arial"/>
          <w:sz w:val="24"/>
          <w:szCs w:val="24"/>
        </w:rPr>
        <w:t xml:space="preserve">générateur d’emplois, </w:t>
      </w:r>
      <w:r w:rsidR="00EF398E">
        <w:rPr>
          <w:rFonts w:ascii="Arial" w:hAnsi="Arial" w:cs="Arial"/>
          <w:sz w:val="24"/>
          <w:szCs w:val="24"/>
        </w:rPr>
        <w:t>et non un simple jeu d’écriture budgétaire.</w:t>
      </w:r>
    </w:p>
    <w:p w:rsidR="004A66BD" w:rsidRDefault="004A66BD" w:rsidP="00F9494A">
      <w:pPr>
        <w:spacing w:after="0" w:line="240" w:lineRule="auto"/>
        <w:jc w:val="both"/>
        <w:rPr>
          <w:rFonts w:ascii="Arial" w:hAnsi="Arial" w:cs="Arial"/>
          <w:sz w:val="24"/>
          <w:szCs w:val="24"/>
        </w:rPr>
      </w:pPr>
    </w:p>
    <w:p w:rsidR="004A66BD" w:rsidRPr="00F35C4F" w:rsidRDefault="004A66BD" w:rsidP="00F9494A">
      <w:pPr>
        <w:spacing w:after="0" w:line="240" w:lineRule="auto"/>
        <w:jc w:val="both"/>
        <w:rPr>
          <w:rFonts w:ascii="Arial" w:hAnsi="Arial" w:cs="Arial"/>
          <w:sz w:val="24"/>
          <w:szCs w:val="24"/>
        </w:rPr>
      </w:pPr>
      <w:r>
        <w:rPr>
          <w:rFonts w:ascii="Arial" w:hAnsi="Arial" w:cs="Arial"/>
          <w:sz w:val="24"/>
          <w:szCs w:val="24"/>
        </w:rPr>
        <w:t xml:space="preserve">Concernant STX, le CCN déplore la décision du gouvernement de donner à </w:t>
      </w:r>
      <w:proofErr w:type="spellStart"/>
      <w:r>
        <w:rPr>
          <w:rFonts w:ascii="Arial" w:hAnsi="Arial" w:cs="Arial"/>
          <w:sz w:val="24"/>
          <w:szCs w:val="24"/>
        </w:rPr>
        <w:t>Ficantieri</w:t>
      </w:r>
      <w:proofErr w:type="spellEnd"/>
      <w:r>
        <w:rPr>
          <w:rFonts w:ascii="Arial" w:hAnsi="Arial" w:cs="Arial"/>
          <w:sz w:val="24"/>
          <w:szCs w:val="24"/>
        </w:rPr>
        <w:t xml:space="preserve"> « le pilotage opérationnel » du chantier naval de Saint-Nazaire. Il s’agit là d’un « bradage » inacceptable de notre industrie navale avec tous les risques de transfert de technologie, perte de carnet de commande</w:t>
      </w:r>
      <w:r w:rsidR="009D5F74">
        <w:rPr>
          <w:rFonts w:ascii="Arial" w:hAnsi="Arial" w:cs="Arial"/>
          <w:sz w:val="24"/>
          <w:szCs w:val="24"/>
        </w:rPr>
        <w:t>s</w:t>
      </w:r>
      <w:r>
        <w:rPr>
          <w:rFonts w:ascii="Arial" w:hAnsi="Arial" w:cs="Arial"/>
          <w:sz w:val="24"/>
          <w:szCs w:val="24"/>
        </w:rPr>
        <w:t xml:space="preserve"> et d’emploi</w:t>
      </w:r>
      <w:r w:rsidR="009D5F74">
        <w:rPr>
          <w:rFonts w:ascii="Arial" w:hAnsi="Arial" w:cs="Arial"/>
          <w:sz w:val="24"/>
          <w:szCs w:val="24"/>
        </w:rPr>
        <w:t>s</w:t>
      </w:r>
      <w:r>
        <w:rPr>
          <w:rFonts w:ascii="Arial" w:hAnsi="Arial" w:cs="Arial"/>
          <w:sz w:val="24"/>
          <w:szCs w:val="24"/>
        </w:rPr>
        <w:t xml:space="preserve">. Le CCN revendique le gel du processus de cession à </w:t>
      </w:r>
      <w:proofErr w:type="spellStart"/>
      <w:r>
        <w:rPr>
          <w:rFonts w:ascii="Arial" w:hAnsi="Arial" w:cs="Arial"/>
          <w:sz w:val="24"/>
          <w:szCs w:val="24"/>
        </w:rPr>
        <w:t>Ficantieri</w:t>
      </w:r>
      <w:proofErr w:type="spellEnd"/>
      <w:r>
        <w:rPr>
          <w:rFonts w:ascii="Arial" w:hAnsi="Arial" w:cs="Arial"/>
          <w:sz w:val="24"/>
          <w:szCs w:val="24"/>
        </w:rPr>
        <w:t xml:space="preserve">, dans le cadre de la nationalisation transitoire actuelle, afin que soit étudié un montage industriel qui permette de sauvegarder les intérêts du chantier et de ses salariés. </w:t>
      </w:r>
    </w:p>
    <w:p w:rsidR="0095794E" w:rsidRPr="00F35C4F" w:rsidRDefault="0095794E" w:rsidP="00F9494A">
      <w:pPr>
        <w:spacing w:after="0" w:line="240" w:lineRule="auto"/>
        <w:jc w:val="both"/>
        <w:rPr>
          <w:rFonts w:ascii="Arial" w:hAnsi="Arial" w:cs="Arial"/>
          <w:sz w:val="24"/>
          <w:szCs w:val="24"/>
        </w:rPr>
      </w:pPr>
    </w:p>
    <w:p w:rsidR="00FC7C78" w:rsidRDefault="00983FD0" w:rsidP="00B737A2">
      <w:pPr>
        <w:spacing w:after="0" w:line="240" w:lineRule="auto"/>
        <w:jc w:val="both"/>
        <w:rPr>
          <w:rFonts w:ascii="Arial" w:hAnsi="Arial" w:cs="Arial"/>
          <w:sz w:val="24"/>
          <w:szCs w:val="24"/>
        </w:rPr>
      </w:pPr>
      <w:r w:rsidRPr="00F35C4F">
        <w:rPr>
          <w:rFonts w:ascii="Arial" w:hAnsi="Arial" w:cs="Arial"/>
          <w:sz w:val="24"/>
          <w:szCs w:val="24"/>
        </w:rPr>
        <w:t xml:space="preserve">Le CCN condamne </w:t>
      </w:r>
      <w:r w:rsidR="000900F7">
        <w:rPr>
          <w:rFonts w:ascii="Arial" w:hAnsi="Arial" w:cs="Arial"/>
          <w:sz w:val="24"/>
          <w:szCs w:val="24"/>
        </w:rPr>
        <w:t>le versement</w:t>
      </w:r>
      <w:r w:rsidR="000834BE" w:rsidRPr="00F35C4F">
        <w:rPr>
          <w:rFonts w:ascii="Arial" w:hAnsi="Arial" w:cs="Arial"/>
          <w:sz w:val="24"/>
          <w:szCs w:val="24"/>
        </w:rPr>
        <w:t xml:space="preserve"> </w:t>
      </w:r>
      <w:r w:rsidR="0019053E" w:rsidRPr="00F35C4F">
        <w:rPr>
          <w:rFonts w:ascii="Arial" w:hAnsi="Arial" w:cs="Arial"/>
          <w:sz w:val="24"/>
          <w:szCs w:val="24"/>
        </w:rPr>
        <w:t>d</w:t>
      </w:r>
      <w:r w:rsidRPr="00F35C4F">
        <w:rPr>
          <w:rFonts w:ascii="Arial" w:hAnsi="Arial" w:cs="Arial"/>
          <w:sz w:val="24"/>
          <w:szCs w:val="24"/>
        </w:rPr>
        <w:t>es aides publiques</w:t>
      </w:r>
      <w:r w:rsidR="00600F9E">
        <w:rPr>
          <w:rFonts w:ascii="Arial" w:hAnsi="Arial" w:cs="Arial"/>
          <w:sz w:val="24"/>
          <w:szCs w:val="24"/>
        </w:rPr>
        <w:t>,</w:t>
      </w:r>
      <w:r w:rsidRPr="00F35C4F">
        <w:rPr>
          <w:rFonts w:ascii="Arial" w:hAnsi="Arial" w:cs="Arial"/>
          <w:sz w:val="24"/>
          <w:szCs w:val="24"/>
        </w:rPr>
        <w:t xml:space="preserve"> </w:t>
      </w:r>
      <w:r w:rsidR="003F15D9">
        <w:rPr>
          <w:rFonts w:ascii="Arial" w:hAnsi="Arial" w:cs="Arial"/>
          <w:sz w:val="24"/>
          <w:szCs w:val="24"/>
        </w:rPr>
        <w:t>dont le CICE</w:t>
      </w:r>
      <w:r w:rsidR="00600F9E">
        <w:rPr>
          <w:rFonts w:ascii="Arial" w:hAnsi="Arial" w:cs="Arial"/>
          <w:sz w:val="24"/>
          <w:szCs w:val="24"/>
        </w:rPr>
        <w:t>,</w:t>
      </w:r>
      <w:r w:rsidR="003F15D9">
        <w:rPr>
          <w:rFonts w:ascii="Arial" w:hAnsi="Arial" w:cs="Arial"/>
          <w:sz w:val="24"/>
          <w:szCs w:val="24"/>
        </w:rPr>
        <w:t xml:space="preserve"> </w:t>
      </w:r>
      <w:r w:rsidRPr="00F35C4F">
        <w:rPr>
          <w:rFonts w:ascii="Arial" w:hAnsi="Arial" w:cs="Arial"/>
          <w:sz w:val="24"/>
          <w:szCs w:val="24"/>
        </w:rPr>
        <w:t xml:space="preserve">aux entreprises </w:t>
      </w:r>
      <w:r w:rsidR="000900F7">
        <w:rPr>
          <w:rFonts w:ascii="Arial" w:hAnsi="Arial" w:cs="Arial"/>
          <w:sz w:val="24"/>
          <w:szCs w:val="24"/>
        </w:rPr>
        <w:t xml:space="preserve">privées </w:t>
      </w:r>
      <w:r w:rsidRPr="00F35C4F">
        <w:rPr>
          <w:rFonts w:ascii="Arial" w:hAnsi="Arial" w:cs="Arial"/>
          <w:sz w:val="24"/>
          <w:szCs w:val="24"/>
        </w:rPr>
        <w:t xml:space="preserve">sans ciblage, sans </w:t>
      </w:r>
      <w:r w:rsidR="003131CE" w:rsidRPr="00F35C4F">
        <w:rPr>
          <w:rFonts w:ascii="Arial" w:hAnsi="Arial" w:cs="Arial"/>
          <w:sz w:val="24"/>
          <w:szCs w:val="24"/>
        </w:rPr>
        <w:t>contrepartie</w:t>
      </w:r>
      <w:r w:rsidR="00D8603D">
        <w:rPr>
          <w:rFonts w:ascii="Arial" w:hAnsi="Arial" w:cs="Arial"/>
          <w:sz w:val="24"/>
          <w:szCs w:val="24"/>
        </w:rPr>
        <w:t>, ni contrôle</w:t>
      </w:r>
      <w:r w:rsidR="003131CE" w:rsidRPr="00F61221">
        <w:rPr>
          <w:rFonts w:ascii="Arial" w:hAnsi="Arial" w:cs="Arial"/>
          <w:sz w:val="24"/>
          <w:szCs w:val="24"/>
        </w:rPr>
        <w:t>. Le CCN rappelle son attachement aux ordonnances de 1945</w:t>
      </w:r>
      <w:r w:rsidR="000900F7">
        <w:rPr>
          <w:rFonts w:ascii="Arial" w:hAnsi="Arial" w:cs="Arial"/>
          <w:sz w:val="24"/>
          <w:szCs w:val="24"/>
        </w:rPr>
        <w:t xml:space="preserve"> et </w:t>
      </w:r>
      <w:r w:rsidR="00FA08FD" w:rsidRPr="00F61221">
        <w:rPr>
          <w:rFonts w:ascii="Arial" w:hAnsi="Arial" w:cs="Arial"/>
          <w:sz w:val="24"/>
          <w:szCs w:val="24"/>
        </w:rPr>
        <w:t xml:space="preserve">son opposition </w:t>
      </w:r>
      <w:r w:rsidR="00FA08FD" w:rsidRPr="00F35C4F">
        <w:rPr>
          <w:rFonts w:ascii="Arial" w:hAnsi="Arial" w:cs="Arial"/>
          <w:sz w:val="24"/>
          <w:szCs w:val="24"/>
        </w:rPr>
        <w:t>à toute</w:t>
      </w:r>
      <w:r w:rsidR="005D5C5F" w:rsidRPr="00F35C4F">
        <w:rPr>
          <w:rFonts w:ascii="Arial" w:hAnsi="Arial" w:cs="Arial"/>
          <w:sz w:val="24"/>
          <w:szCs w:val="24"/>
        </w:rPr>
        <w:t>s</w:t>
      </w:r>
      <w:r w:rsidR="00FA08FD" w:rsidRPr="00F35C4F">
        <w:rPr>
          <w:rFonts w:ascii="Arial" w:hAnsi="Arial" w:cs="Arial"/>
          <w:sz w:val="24"/>
          <w:szCs w:val="24"/>
        </w:rPr>
        <w:t xml:space="preserve"> forme</w:t>
      </w:r>
      <w:r w:rsidR="005D5C5F" w:rsidRPr="00F35C4F">
        <w:rPr>
          <w:rFonts w:ascii="Arial" w:hAnsi="Arial" w:cs="Arial"/>
          <w:sz w:val="24"/>
          <w:szCs w:val="24"/>
        </w:rPr>
        <w:t>s</w:t>
      </w:r>
      <w:r w:rsidR="00080412" w:rsidRPr="00F35C4F">
        <w:rPr>
          <w:rFonts w:ascii="Arial" w:hAnsi="Arial" w:cs="Arial"/>
          <w:sz w:val="24"/>
          <w:szCs w:val="24"/>
        </w:rPr>
        <w:t xml:space="preserve"> d’</w:t>
      </w:r>
      <w:r w:rsidR="00FA08FD" w:rsidRPr="00F35C4F">
        <w:rPr>
          <w:rFonts w:ascii="Arial" w:hAnsi="Arial" w:cs="Arial"/>
          <w:sz w:val="24"/>
          <w:szCs w:val="24"/>
        </w:rPr>
        <w:t>exonération</w:t>
      </w:r>
      <w:r w:rsidR="00080412" w:rsidRPr="00F35C4F">
        <w:rPr>
          <w:rFonts w:ascii="Arial" w:hAnsi="Arial" w:cs="Arial"/>
          <w:sz w:val="24"/>
          <w:szCs w:val="24"/>
        </w:rPr>
        <w:t xml:space="preserve"> de cotisation</w:t>
      </w:r>
      <w:r w:rsidR="00600F9E">
        <w:rPr>
          <w:rFonts w:ascii="Arial" w:hAnsi="Arial" w:cs="Arial"/>
          <w:sz w:val="24"/>
          <w:szCs w:val="24"/>
        </w:rPr>
        <w:t>s</w:t>
      </w:r>
      <w:r w:rsidR="00080412" w:rsidRPr="00F35C4F">
        <w:rPr>
          <w:rFonts w:ascii="Arial" w:hAnsi="Arial" w:cs="Arial"/>
          <w:sz w:val="24"/>
          <w:szCs w:val="24"/>
        </w:rPr>
        <w:t xml:space="preserve"> de Sécurité sociale</w:t>
      </w:r>
      <w:r w:rsidR="005360C5">
        <w:rPr>
          <w:rFonts w:ascii="Arial" w:hAnsi="Arial" w:cs="Arial"/>
          <w:sz w:val="24"/>
          <w:szCs w:val="24"/>
        </w:rPr>
        <w:t>,</w:t>
      </w:r>
      <w:r w:rsidR="00080412" w:rsidRPr="00F35C4F">
        <w:rPr>
          <w:rFonts w:ascii="Arial" w:hAnsi="Arial" w:cs="Arial"/>
          <w:sz w:val="24"/>
          <w:szCs w:val="24"/>
        </w:rPr>
        <w:t xml:space="preserve"> </w:t>
      </w:r>
      <w:r w:rsidR="001D04F4">
        <w:rPr>
          <w:rFonts w:ascii="Arial" w:hAnsi="Arial" w:cs="Arial"/>
          <w:sz w:val="24"/>
          <w:szCs w:val="24"/>
        </w:rPr>
        <w:t>ainsi qu’</w:t>
      </w:r>
      <w:r w:rsidR="000834BE" w:rsidRPr="00F35C4F">
        <w:rPr>
          <w:rFonts w:ascii="Arial" w:hAnsi="Arial" w:cs="Arial"/>
          <w:sz w:val="24"/>
          <w:szCs w:val="24"/>
        </w:rPr>
        <w:t>à la fiscalisation</w:t>
      </w:r>
      <w:r w:rsidR="005360C5">
        <w:rPr>
          <w:rFonts w:ascii="Arial" w:hAnsi="Arial" w:cs="Arial"/>
          <w:sz w:val="24"/>
          <w:szCs w:val="24"/>
        </w:rPr>
        <w:t>,</w:t>
      </w:r>
      <w:r w:rsidR="000834BE" w:rsidRPr="00F35C4F">
        <w:rPr>
          <w:rFonts w:ascii="Arial" w:hAnsi="Arial" w:cs="Arial"/>
          <w:sz w:val="24"/>
          <w:szCs w:val="24"/>
        </w:rPr>
        <w:t xml:space="preserve"> </w:t>
      </w:r>
      <w:r w:rsidR="00080412" w:rsidRPr="00F35C4F">
        <w:rPr>
          <w:rFonts w:ascii="Arial" w:hAnsi="Arial" w:cs="Arial"/>
          <w:sz w:val="24"/>
          <w:szCs w:val="24"/>
        </w:rPr>
        <w:t>qui met</w:t>
      </w:r>
      <w:r w:rsidR="0032084D" w:rsidRPr="00F35C4F">
        <w:rPr>
          <w:rFonts w:ascii="Arial" w:hAnsi="Arial" w:cs="Arial"/>
          <w:sz w:val="24"/>
          <w:szCs w:val="24"/>
        </w:rPr>
        <w:t>tent</w:t>
      </w:r>
      <w:r w:rsidR="00080412" w:rsidRPr="00F35C4F">
        <w:rPr>
          <w:rFonts w:ascii="Arial" w:hAnsi="Arial" w:cs="Arial"/>
          <w:sz w:val="24"/>
          <w:szCs w:val="24"/>
        </w:rPr>
        <w:t xml:space="preserve"> en cause le salaire différé </w:t>
      </w:r>
      <w:r w:rsidR="000834BE" w:rsidRPr="00F35C4F">
        <w:rPr>
          <w:rFonts w:ascii="Arial" w:hAnsi="Arial" w:cs="Arial"/>
          <w:sz w:val="24"/>
          <w:szCs w:val="24"/>
        </w:rPr>
        <w:t>et</w:t>
      </w:r>
      <w:r w:rsidR="00080412" w:rsidRPr="00F35C4F">
        <w:rPr>
          <w:rFonts w:ascii="Arial" w:hAnsi="Arial" w:cs="Arial"/>
          <w:sz w:val="24"/>
          <w:szCs w:val="24"/>
        </w:rPr>
        <w:t xml:space="preserve"> l’ensemble de la protection sociale collective</w:t>
      </w:r>
      <w:r w:rsidR="003F15D9">
        <w:rPr>
          <w:rFonts w:ascii="Arial" w:hAnsi="Arial" w:cs="Arial"/>
          <w:sz w:val="24"/>
          <w:szCs w:val="24"/>
        </w:rPr>
        <w:t xml:space="preserve"> et solidaire</w:t>
      </w:r>
      <w:r w:rsidR="00080412" w:rsidRPr="00F35C4F">
        <w:rPr>
          <w:rFonts w:ascii="Arial" w:hAnsi="Arial" w:cs="Arial"/>
          <w:sz w:val="24"/>
          <w:szCs w:val="24"/>
        </w:rPr>
        <w:t>.</w:t>
      </w:r>
      <w:r w:rsidR="003F15D9">
        <w:rPr>
          <w:rFonts w:ascii="Arial" w:hAnsi="Arial" w:cs="Arial"/>
          <w:sz w:val="24"/>
          <w:szCs w:val="24"/>
        </w:rPr>
        <w:t xml:space="preserve"> </w:t>
      </w:r>
    </w:p>
    <w:p w:rsidR="00D8603D" w:rsidRDefault="00D8603D" w:rsidP="00B737A2">
      <w:pPr>
        <w:spacing w:after="0" w:line="240" w:lineRule="auto"/>
        <w:jc w:val="both"/>
        <w:rPr>
          <w:rFonts w:ascii="Arial" w:hAnsi="Arial" w:cs="Arial"/>
          <w:sz w:val="24"/>
          <w:szCs w:val="24"/>
        </w:rPr>
      </w:pPr>
    </w:p>
    <w:p w:rsidR="00D8603D" w:rsidRPr="00724E57" w:rsidRDefault="00D8603D" w:rsidP="00B737A2">
      <w:pPr>
        <w:spacing w:after="0" w:line="240" w:lineRule="auto"/>
        <w:jc w:val="both"/>
        <w:rPr>
          <w:rFonts w:ascii="Arial" w:hAnsi="Arial" w:cs="Arial"/>
          <w:sz w:val="24"/>
          <w:szCs w:val="24"/>
        </w:rPr>
      </w:pPr>
      <w:r w:rsidRPr="00D002B8">
        <w:rPr>
          <w:rFonts w:ascii="Arial" w:hAnsi="Arial" w:cs="Arial"/>
          <w:sz w:val="24"/>
          <w:szCs w:val="24"/>
        </w:rPr>
        <w:t xml:space="preserve">Le CCN </w:t>
      </w:r>
      <w:r w:rsidR="003F15D9">
        <w:rPr>
          <w:rFonts w:ascii="Arial" w:hAnsi="Arial" w:cs="Arial"/>
          <w:sz w:val="24"/>
          <w:szCs w:val="24"/>
        </w:rPr>
        <w:t>se félicite de</w:t>
      </w:r>
      <w:r w:rsidRPr="00D002B8">
        <w:rPr>
          <w:rFonts w:ascii="Arial" w:hAnsi="Arial" w:cs="Arial"/>
          <w:sz w:val="24"/>
          <w:szCs w:val="24"/>
        </w:rPr>
        <w:t xml:space="preserve"> la </w:t>
      </w:r>
      <w:r w:rsidR="003F15D9">
        <w:rPr>
          <w:rFonts w:ascii="Arial" w:hAnsi="Arial" w:cs="Arial"/>
          <w:sz w:val="24"/>
          <w:szCs w:val="24"/>
        </w:rPr>
        <w:t xml:space="preserve">forte </w:t>
      </w:r>
      <w:r w:rsidR="005360C5">
        <w:rPr>
          <w:rFonts w:ascii="Arial" w:hAnsi="Arial" w:cs="Arial"/>
          <w:sz w:val="24"/>
          <w:szCs w:val="24"/>
        </w:rPr>
        <w:t>mobilisation des retraités l</w:t>
      </w:r>
      <w:r w:rsidRPr="00D002B8">
        <w:rPr>
          <w:rFonts w:ascii="Arial" w:hAnsi="Arial" w:cs="Arial"/>
          <w:sz w:val="24"/>
          <w:szCs w:val="24"/>
        </w:rPr>
        <w:t>e 28 septembre.</w:t>
      </w:r>
      <w:r w:rsidR="00724E57">
        <w:rPr>
          <w:rFonts w:ascii="Arial" w:hAnsi="Arial" w:cs="Arial"/>
          <w:sz w:val="24"/>
          <w:szCs w:val="24"/>
        </w:rPr>
        <w:t xml:space="preserve"> Attaché à la retraite par r</w:t>
      </w:r>
      <w:r w:rsidR="00B763CF">
        <w:rPr>
          <w:rFonts w:ascii="Arial" w:hAnsi="Arial" w:cs="Arial"/>
          <w:sz w:val="24"/>
          <w:szCs w:val="24"/>
        </w:rPr>
        <w:t xml:space="preserve">épartition </w:t>
      </w:r>
      <w:r w:rsidR="00724E57">
        <w:rPr>
          <w:rFonts w:ascii="Arial" w:hAnsi="Arial" w:cs="Arial"/>
          <w:sz w:val="24"/>
          <w:szCs w:val="24"/>
        </w:rPr>
        <w:t xml:space="preserve">et à la solidarité intergénérationnelle, le CCN </w:t>
      </w:r>
      <w:r w:rsidR="00F61E4D" w:rsidRPr="00D002B8">
        <w:rPr>
          <w:rFonts w:ascii="Arial" w:hAnsi="Arial" w:cs="Arial"/>
          <w:sz w:val="24"/>
          <w:szCs w:val="24"/>
        </w:rPr>
        <w:t xml:space="preserve">rappelle son opposition à toute fusion des </w:t>
      </w:r>
      <w:r w:rsidR="00F61E4D" w:rsidRPr="00724E57">
        <w:rPr>
          <w:rFonts w:ascii="Arial" w:hAnsi="Arial" w:cs="Arial"/>
          <w:sz w:val="24"/>
          <w:szCs w:val="24"/>
        </w:rPr>
        <w:t xml:space="preserve">régimes et </w:t>
      </w:r>
      <w:r w:rsidR="00037603" w:rsidRPr="00724E57">
        <w:rPr>
          <w:rFonts w:ascii="Arial" w:hAnsi="Arial" w:cs="Arial"/>
          <w:sz w:val="24"/>
          <w:szCs w:val="24"/>
        </w:rPr>
        <w:t xml:space="preserve">à </w:t>
      </w:r>
      <w:r w:rsidR="00F61E4D" w:rsidRPr="00724E57">
        <w:rPr>
          <w:rFonts w:ascii="Arial" w:hAnsi="Arial" w:cs="Arial"/>
          <w:sz w:val="24"/>
          <w:szCs w:val="24"/>
        </w:rPr>
        <w:t>individualiser le système</w:t>
      </w:r>
      <w:r w:rsidR="00E34B02">
        <w:rPr>
          <w:rFonts w:ascii="Arial" w:hAnsi="Arial" w:cs="Arial"/>
          <w:sz w:val="24"/>
          <w:szCs w:val="24"/>
        </w:rPr>
        <w:t>,</w:t>
      </w:r>
      <w:r w:rsidR="00F61E4D" w:rsidRPr="00724E57">
        <w:rPr>
          <w:rFonts w:ascii="Arial" w:hAnsi="Arial" w:cs="Arial"/>
          <w:sz w:val="24"/>
          <w:szCs w:val="24"/>
        </w:rPr>
        <w:t xml:space="preserve"> par points ou </w:t>
      </w:r>
      <w:r w:rsidR="00E34B02">
        <w:rPr>
          <w:rFonts w:ascii="Arial" w:hAnsi="Arial" w:cs="Arial"/>
          <w:sz w:val="24"/>
          <w:szCs w:val="24"/>
        </w:rPr>
        <w:t xml:space="preserve">par </w:t>
      </w:r>
      <w:r w:rsidR="00F61E4D" w:rsidRPr="00724E57">
        <w:rPr>
          <w:rFonts w:ascii="Arial" w:hAnsi="Arial" w:cs="Arial"/>
          <w:sz w:val="24"/>
          <w:szCs w:val="24"/>
        </w:rPr>
        <w:t xml:space="preserve">comptes notionnels. </w:t>
      </w:r>
    </w:p>
    <w:p w:rsidR="00581FE8" w:rsidRPr="00037603" w:rsidRDefault="00581FE8" w:rsidP="00B737A2">
      <w:pPr>
        <w:spacing w:after="0" w:line="240" w:lineRule="auto"/>
        <w:jc w:val="both"/>
        <w:rPr>
          <w:rFonts w:ascii="Arial" w:hAnsi="Arial" w:cs="Arial"/>
          <w:color w:val="FF0000"/>
          <w:sz w:val="24"/>
          <w:szCs w:val="24"/>
        </w:rPr>
      </w:pPr>
    </w:p>
    <w:p w:rsidR="0000614A" w:rsidRPr="00F35C4F" w:rsidRDefault="000B1428" w:rsidP="00B737A2">
      <w:pPr>
        <w:spacing w:after="0" w:line="240" w:lineRule="auto"/>
        <w:jc w:val="both"/>
        <w:rPr>
          <w:rFonts w:ascii="Arial" w:hAnsi="Arial" w:cs="Arial"/>
          <w:b/>
          <w:i/>
          <w:smallCaps/>
          <w:sz w:val="24"/>
          <w:szCs w:val="24"/>
        </w:rPr>
      </w:pPr>
      <w:r w:rsidRPr="00F35C4F">
        <w:rPr>
          <w:rFonts w:ascii="Arial" w:hAnsi="Arial" w:cs="Arial"/>
          <w:b/>
          <w:i/>
          <w:smallCaps/>
          <w:sz w:val="24"/>
          <w:szCs w:val="24"/>
        </w:rPr>
        <w:t xml:space="preserve">Pour </w:t>
      </w:r>
      <w:r w:rsidR="005B0372" w:rsidRPr="00F35C4F">
        <w:rPr>
          <w:rFonts w:ascii="Arial" w:hAnsi="Arial" w:cs="Arial"/>
          <w:b/>
          <w:i/>
          <w:smallCaps/>
          <w:sz w:val="24"/>
          <w:szCs w:val="24"/>
        </w:rPr>
        <w:t xml:space="preserve">la </w:t>
      </w:r>
      <w:proofErr w:type="spellStart"/>
      <w:r w:rsidR="005B0372" w:rsidRPr="00F35C4F">
        <w:rPr>
          <w:rFonts w:ascii="Arial" w:hAnsi="Arial" w:cs="Arial"/>
          <w:b/>
          <w:i/>
          <w:smallCaps/>
          <w:sz w:val="24"/>
          <w:szCs w:val="24"/>
        </w:rPr>
        <w:t>Republique</w:t>
      </w:r>
      <w:proofErr w:type="spellEnd"/>
      <w:r w:rsidRPr="00F35C4F">
        <w:rPr>
          <w:rFonts w:ascii="Arial" w:hAnsi="Arial" w:cs="Arial"/>
          <w:b/>
          <w:i/>
          <w:smallCaps/>
          <w:sz w:val="24"/>
          <w:szCs w:val="24"/>
        </w:rPr>
        <w:t xml:space="preserve"> et </w:t>
      </w:r>
      <w:r w:rsidR="006E6EE0" w:rsidRPr="00F35C4F">
        <w:rPr>
          <w:rFonts w:ascii="Arial" w:hAnsi="Arial" w:cs="Arial"/>
          <w:b/>
          <w:i/>
          <w:smallCaps/>
          <w:sz w:val="24"/>
          <w:szCs w:val="24"/>
        </w:rPr>
        <w:t>le</w:t>
      </w:r>
      <w:r w:rsidRPr="00F35C4F">
        <w:rPr>
          <w:rFonts w:ascii="Arial" w:hAnsi="Arial" w:cs="Arial"/>
          <w:b/>
          <w:i/>
          <w:smallCaps/>
          <w:sz w:val="24"/>
          <w:szCs w:val="24"/>
        </w:rPr>
        <w:t xml:space="preserve"> service public</w:t>
      </w:r>
      <w:r w:rsidR="00D8603D">
        <w:rPr>
          <w:rFonts w:ascii="Arial" w:hAnsi="Arial" w:cs="Arial"/>
          <w:b/>
          <w:i/>
          <w:smallCaps/>
          <w:sz w:val="24"/>
          <w:szCs w:val="24"/>
        </w:rPr>
        <w:t xml:space="preserve"> : en </w:t>
      </w:r>
      <w:proofErr w:type="spellStart"/>
      <w:r w:rsidR="00D8603D">
        <w:rPr>
          <w:rFonts w:ascii="Arial" w:hAnsi="Arial" w:cs="Arial"/>
          <w:b/>
          <w:i/>
          <w:smallCaps/>
          <w:sz w:val="24"/>
          <w:szCs w:val="24"/>
        </w:rPr>
        <w:t>greve</w:t>
      </w:r>
      <w:proofErr w:type="spellEnd"/>
      <w:r w:rsidR="00D8603D">
        <w:rPr>
          <w:rFonts w:ascii="Arial" w:hAnsi="Arial" w:cs="Arial"/>
          <w:b/>
          <w:i/>
          <w:smallCaps/>
          <w:sz w:val="24"/>
          <w:szCs w:val="24"/>
        </w:rPr>
        <w:t xml:space="preserve"> le 10 octobre</w:t>
      </w:r>
    </w:p>
    <w:p w:rsidR="00FC7C78" w:rsidRPr="00F35C4F" w:rsidRDefault="00FC7C78" w:rsidP="00B737A2">
      <w:pPr>
        <w:spacing w:after="0" w:line="240" w:lineRule="auto"/>
        <w:jc w:val="both"/>
        <w:rPr>
          <w:rFonts w:ascii="Arial" w:hAnsi="Arial" w:cs="Arial"/>
          <w:b/>
          <w:i/>
          <w:smallCaps/>
          <w:sz w:val="24"/>
          <w:szCs w:val="24"/>
        </w:rPr>
      </w:pPr>
    </w:p>
    <w:p w:rsidR="00E574F7" w:rsidRDefault="00CE712E" w:rsidP="00961F5B">
      <w:pPr>
        <w:spacing w:after="0" w:line="240" w:lineRule="auto"/>
        <w:jc w:val="both"/>
        <w:rPr>
          <w:rFonts w:ascii="Arial" w:hAnsi="Arial" w:cs="Arial"/>
          <w:sz w:val="24"/>
          <w:szCs w:val="24"/>
        </w:rPr>
      </w:pPr>
      <w:r w:rsidRPr="00F35C4F">
        <w:rPr>
          <w:rFonts w:ascii="Arial" w:hAnsi="Arial" w:cs="Arial"/>
          <w:sz w:val="24"/>
          <w:szCs w:val="24"/>
        </w:rPr>
        <w:t>Le CCN</w:t>
      </w:r>
      <w:r w:rsidR="00BF27FC" w:rsidRPr="00F35C4F">
        <w:rPr>
          <w:rFonts w:ascii="Arial" w:hAnsi="Arial" w:cs="Arial"/>
          <w:sz w:val="24"/>
          <w:szCs w:val="24"/>
        </w:rPr>
        <w:t xml:space="preserve"> réaffirme son attachement à la République, une</w:t>
      </w:r>
      <w:r w:rsidR="00B81A3E" w:rsidRPr="00F35C4F">
        <w:rPr>
          <w:rFonts w:ascii="Arial" w:hAnsi="Arial" w:cs="Arial"/>
          <w:sz w:val="24"/>
          <w:szCs w:val="24"/>
        </w:rPr>
        <w:t>,</w:t>
      </w:r>
      <w:r w:rsidR="00BF27FC" w:rsidRPr="00F35C4F">
        <w:rPr>
          <w:rFonts w:ascii="Arial" w:hAnsi="Arial" w:cs="Arial"/>
          <w:sz w:val="24"/>
          <w:szCs w:val="24"/>
        </w:rPr>
        <w:t xml:space="preserve"> indivisible</w:t>
      </w:r>
      <w:r w:rsidR="00DA0334" w:rsidRPr="00F35C4F">
        <w:rPr>
          <w:rFonts w:ascii="Arial" w:hAnsi="Arial" w:cs="Arial"/>
          <w:sz w:val="24"/>
          <w:szCs w:val="24"/>
        </w:rPr>
        <w:t xml:space="preserve"> et laïque</w:t>
      </w:r>
      <w:r w:rsidR="00BF27FC" w:rsidRPr="00F35C4F">
        <w:rPr>
          <w:rFonts w:ascii="Arial" w:hAnsi="Arial" w:cs="Arial"/>
          <w:sz w:val="24"/>
          <w:szCs w:val="24"/>
        </w:rPr>
        <w:t xml:space="preserve">, </w:t>
      </w:r>
      <w:r w:rsidR="00521EF4" w:rsidRPr="00F35C4F">
        <w:rPr>
          <w:rFonts w:ascii="Arial" w:hAnsi="Arial" w:cs="Arial"/>
          <w:sz w:val="24"/>
          <w:szCs w:val="24"/>
        </w:rPr>
        <w:t xml:space="preserve">garante de </w:t>
      </w:r>
      <w:r w:rsidR="00BF27FC" w:rsidRPr="00F35C4F">
        <w:rPr>
          <w:rFonts w:ascii="Arial" w:hAnsi="Arial" w:cs="Arial"/>
          <w:sz w:val="24"/>
          <w:szCs w:val="24"/>
        </w:rPr>
        <w:t xml:space="preserve">l’égalité de droits. </w:t>
      </w:r>
      <w:r w:rsidR="00DA0334" w:rsidRPr="00F35C4F">
        <w:rPr>
          <w:rFonts w:ascii="Arial" w:hAnsi="Arial" w:cs="Arial"/>
          <w:sz w:val="24"/>
          <w:szCs w:val="24"/>
        </w:rPr>
        <w:t>I</w:t>
      </w:r>
      <w:r w:rsidR="00BF27FC" w:rsidRPr="00F35C4F">
        <w:rPr>
          <w:rFonts w:ascii="Arial" w:hAnsi="Arial" w:cs="Arial"/>
          <w:sz w:val="24"/>
          <w:szCs w:val="24"/>
        </w:rPr>
        <w:t xml:space="preserve">l s’oppose à la réforme territoriale, </w:t>
      </w:r>
      <w:r w:rsidR="00DA0334" w:rsidRPr="00F35C4F">
        <w:rPr>
          <w:rFonts w:ascii="Arial" w:hAnsi="Arial" w:cs="Arial"/>
          <w:sz w:val="24"/>
          <w:szCs w:val="24"/>
        </w:rPr>
        <w:t>atomisant</w:t>
      </w:r>
      <w:r w:rsidR="00BF27FC" w:rsidRPr="00F35C4F">
        <w:rPr>
          <w:rFonts w:ascii="Arial" w:hAnsi="Arial" w:cs="Arial"/>
          <w:sz w:val="24"/>
          <w:szCs w:val="24"/>
        </w:rPr>
        <w:t xml:space="preserve"> l’action publique</w:t>
      </w:r>
      <w:r w:rsidR="00E23FF7" w:rsidRPr="00F35C4F">
        <w:rPr>
          <w:rFonts w:ascii="Arial" w:hAnsi="Arial" w:cs="Arial"/>
          <w:sz w:val="24"/>
          <w:szCs w:val="24"/>
        </w:rPr>
        <w:t>, créant des régions autonomes et omnipotentes</w:t>
      </w:r>
      <w:r w:rsidR="00BF27FC" w:rsidRPr="00F35C4F">
        <w:rPr>
          <w:rFonts w:ascii="Arial" w:hAnsi="Arial" w:cs="Arial"/>
          <w:sz w:val="24"/>
          <w:szCs w:val="24"/>
        </w:rPr>
        <w:t xml:space="preserve"> </w:t>
      </w:r>
      <w:r w:rsidR="00495BA8" w:rsidRPr="00F35C4F">
        <w:rPr>
          <w:rFonts w:ascii="Arial" w:hAnsi="Arial" w:cs="Arial"/>
          <w:sz w:val="24"/>
          <w:szCs w:val="24"/>
        </w:rPr>
        <w:t xml:space="preserve">et faisant disparaître </w:t>
      </w:r>
      <w:r w:rsidR="00457247" w:rsidRPr="00F35C4F">
        <w:rPr>
          <w:rFonts w:ascii="Arial" w:hAnsi="Arial" w:cs="Arial"/>
          <w:sz w:val="24"/>
          <w:szCs w:val="24"/>
        </w:rPr>
        <w:t xml:space="preserve">ou affaiblissant </w:t>
      </w:r>
      <w:r w:rsidR="00495BA8" w:rsidRPr="00F35C4F">
        <w:rPr>
          <w:rFonts w:ascii="Arial" w:hAnsi="Arial" w:cs="Arial"/>
          <w:sz w:val="24"/>
          <w:szCs w:val="24"/>
        </w:rPr>
        <w:t>les</w:t>
      </w:r>
      <w:r w:rsidR="00BE1878" w:rsidRPr="00F35C4F">
        <w:rPr>
          <w:rFonts w:ascii="Arial" w:hAnsi="Arial" w:cs="Arial"/>
          <w:sz w:val="24"/>
          <w:szCs w:val="24"/>
        </w:rPr>
        <w:t xml:space="preserve"> communes et départements. </w:t>
      </w:r>
    </w:p>
    <w:p w:rsidR="00496F84" w:rsidRDefault="00496F84" w:rsidP="00961F5B">
      <w:pPr>
        <w:spacing w:after="0" w:line="240" w:lineRule="auto"/>
        <w:jc w:val="both"/>
        <w:rPr>
          <w:rFonts w:ascii="Arial" w:hAnsi="Arial" w:cs="Arial"/>
          <w:sz w:val="24"/>
          <w:szCs w:val="24"/>
        </w:rPr>
      </w:pPr>
    </w:p>
    <w:p w:rsidR="00496F84" w:rsidRDefault="00496F84" w:rsidP="00961F5B">
      <w:pPr>
        <w:spacing w:after="0" w:line="240" w:lineRule="auto"/>
        <w:jc w:val="both"/>
        <w:rPr>
          <w:rFonts w:ascii="Arial" w:hAnsi="Arial" w:cs="Arial"/>
          <w:sz w:val="24"/>
          <w:szCs w:val="24"/>
        </w:rPr>
      </w:pPr>
      <w:r>
        <w:rPr>
          <w:rFonts w:ascii="Arial" w:hAnsi="Arial" w:cs="Arial"/>
          <w:sz w:val="24"/>
          <w:szCs w:val="24"/>
        </w:rPr>
        <w:t xml:space="preserve">Le CCN s’oppose aux </w:t>
      </w:r>
      <w:r w:rsidR="001A22A7">
        <w:rPr>
          <w:rFonts w:ascii="Arial" w:hAnsi="Arial" w:cs="Arial"/>
          <w:sz w:val="24"/>
          <w:szCs w:val="24"/>
        </w:rPr>
        <w:t>groupements hospitaliers de</w:t>
      </w:r>
      <w:r>
        <w:rPr>
          <w:rFonts w:ascii="Arial" w:hAnsi="Arial" w:cs="Arial"/>
          <w:sz w:val="24"/>
          <w:szCs w:val="24"/>
        </w:rPr>
        <w:t xml:space="preserve"> territoires</w:t>
      </w:r>
      <w:r w:rsidR="001A22A7">
        <w:rPr>
          <w:rFonts w:ascii="Arial" w:hAnsi="Arial" w:cs="Arial"/>
          <w:sz w:val="24"/>
          <w:szCs w:val="24"/>
        </w:rPr>
        <w:t>,</w:t>
      </w:r>
      <w:r>
        <w:rPr>
          <w:rFonts w:ascii="Arial" w:hAnsi="Arial" w:cs="Arial"/>
          <w:sz w:val="24"/>
          <w:szCs w:val="24"/>
        </w:rPr>
        <w:t xml:space="preserve"> synonymes de fermetures de services, d’hôpitaux publics et de suppressions de postes, remettant en cause l’égalité d’accès aux soins.</w:t>
      </w:r>
    </w:p>
    <w:p w:rsidR="00E574F7" w:rsidRDefault="00E574F7" w:rsidP="00961F5B">
      <w:pPr>
        <w:spacing w:after="0" w:line="240" w:lineRule="auto"/>
        <w:jc w:val="both"/>
        <w:rPr>
          <w:rFonts w:ascii="Arial" w:hAnsi="Arial" w:cs="Arial"/>
          <w:sz w:val="24"/>
          <w:szCs w:val="24"/>
        </w:rPr>
      </w:pPr>
    </w:p>
    <w:p w:rsidR="00A93A26" w:rsidRPr="00E574F7" w:rsidRDefault="00A93A26" w:rsidP="00A93A26">
      <w:pPr>
        <w:spacing w:after="0" w:line="240" w:lineRule="auto"/>
        <w:jc w:val="both"/>
        <w:rPr>
          <w:rFonts w:ascii="Arial" w:hAnsi="Arial" w:cs="Arial"/>
          <w:sz w:val="24"/>
          <w:szCs w:val="24"/>
        </w:rPr>
      </w:pPr>
      <w:r>
        <w:rPr>
          <w:rFonts w:ascii="Arial" w:hAnsi="Arial" w:cs="Arial"/>
          <w:sz w:val="24"/>
          <w:szCs w:val="24"/>
        </w:rPr>
        <w:t>Concernant la Fonction P</w:t>
      </w:r>
      <w:r w:rsidR="00E574F7" w:rsidRPr="00E574F7">
        <w:rPr>
          <w:rFonts w:ascii="Arial" w:hAnsi="Arial" w:cs="Arial"/>
          <w:sz w:val="24"/>
          <w:szCs w:val="24"/>
        </w:rPr>
        <w:t>ublique, le CCN constate une fois de plus que le dogme budgétaire l’emporte sur toutes réflexions de fond consistant à améliorer le service rendu aux usagers et les conditions de travail et de vie des fonctionnaires et agents publics.</w:t>
      </w:r>
      <w:r>
        <w:rPr>
          <w:rFonts w:ascii="Arial" w:hAnsi="Arial" w:cs="Arial"/>
          <w:sz w:val="24"/>
          <w:szCs w:val="24"/>
        </w:rPr>
        <w:t xml:space="preserve"> </w:t>
      </w:r>
      <w:r w:rsidRPr="00E574F7">
        <w:rPr>
          <w:rFonts w:ascii="Arial" w:hAnsi="Arial" w:cs="Arial"/>
          <w:sz w:val="24"/>
          <w:szCs w:val="24"/>
        </w:rPr>
        <w:t xml:space="preserve">Le CCN rappelle également son attachement indéfectible au statut général des fonctionnaires, aux statuts particuliers et cadres d’emploi, et condamne toutes </w:t>
      </w:r>
      <w:r>
        <w:rPr>
          <w:rFonts w:ascii="Arial" w:hAnsi="Arial" w:cs="Arial"/>
          <w:sz w:val="24"/>
          <w:szCs w:val="24"/>
        </w:rPr>
        <w:t xml:space="preserve">tentatives visant </w:t>
      </w:r>
      <w:r w:rsidR="00D8603D">
        <w:rPr>
          <w:rFonts w:ascii="Arial" w:hAnsi="Arial" w:cs="Arial"/>
          <w:sz w:val="24"/>
          <w:szCs w:val="24"/>
        </w:rPr>
        <w:t>à différencier</w:t>
      </w:r>
      <w:r w:rsidRPr="00E574F7">
        <w:rPr>
          <w:rFonts w:ascii="Arial" w:hAnsi="Arial" w:cs="Arial"/>
          <w:sz w:val="24"/>
          <w:szCs w:val="24"/>
        </w:rPr>
        <w:t xml:space="preserve"> la valeur du point d’indice suivant </w:t>
      </w:r>
      <w:r>
        <w:rPr>
          <w:rFonts w:ascii="Arial" w:hAnsi="Arial" w:cs="Arial"/>
          <w:sz w:val="24"/>
          <w:szCs w:val="24"/>
        </w:rPr>
        <w:t>l</w:t>
      </w:r>
      <w:r w:rsidRPr="00E574F7">
        <w:rPr>
          <w:rFonts w:ascii="Arial" w:hAnsi="Arial" w:cs="Arial"/>
          <w:sz w:val="24"/>
          <w:szCs w:val="24"/>
        </w:rPr>
        <w:t xml:space="preserve">es </w:t>
      </w:r>
      <w:r w:rsidR="00F97EE0">
        <w:rPr>
          <w:rFonts w:ascii="Arial" w:hAnsi="Arial" w:cs="Arial"/>
          <w:sz w:val="24"/>
          <w:szCs w:val="24"/>
        </w:rPr>
        <w:t>versants (Etat, Territorial et H</w:t>
      </w:r>
      <w:r w:rsidRPr="00E574F7">
        <w:rPr>
          <w:rFonts w:ascii="Arial" w:hAnsi="Arial" w:cs="Arial"/>
          <w:sz w:val="24"/>
          <w:szCs w:val="24"/>
        </w:rPr>
        <w:t>ospitalier).</w:t>
      </w:r>
    </w:p>
    <w:p w:rsidR="00A042E6" w:rsidRDefault="00A042E6" w:rsidP="00E574F7">
      <w:pPr>
        <w:spacing w:after="0" w:line="240" w:lineRule="auto"/>
        <w:jc w:val="both"/>
        <w:rPr>
          <w:rFonts w:ascii="Arial" w:hAnsi="Arial" w:cs="Arial"/>
          <w:sz w:val="24"/>
          <w:szCs w:val="24"/>
        </w:rPr>
      </w:pPr>
    </w:p>
    <w:p w:rsidR="00E574F7" w:rsidRDefault="00E574F7" w:rsidP="00E574F7">
      <w:pPr>
        <w:spacing w:after="0" w:line="240" w:lineRule="auto"/>
        <w:jc w:val="both"/>
        <w:rPr>
          <w:rFonts w:ascii="Arial" w:hAnsi="Arial" w:cs="Arial"/>
          <w:sz w:val="24"/>
          <w:szCs w:val="24"/>
        </w:rPr>
      </w:pPr>
      <w:r>
        <w:rPr>
          <w:rFonts w:ascii="Arial" w:hAnsi="Arial" w:cs="Arial"/>
          <w:sz w:val="24"/>
          <w:szCs w:val="24"/>
        </w:rPr>
        <w:t xml:space="preserve">Le CCN dénonce </w:t>
      </w:r>
      <w:r w:rsidR="00833CBD">
        <w:rPr>
          <w:rFonts w:ascii="Arial" w:hAnsi="Arial" w:cs="Arial"/>
          <w:sz w:val="24"/>
          <w:szCs w:val="24"/>
        </w:rPr>
        <w:t>le « Forum de l’Action Publique » et le programme « Action Publique 2022</w:t>
      </w:r>
      <w:r w:rsidR="00972A84">
        <w:rPr>
          <w:rFonts w:ascii="Arial" w:hAnsi="Arial" w:cs="Arial"/>
          <w:sz w:val="24"/>
          <w:szCs w:val="24"/>
        </w:rPr>
        <w:t> »</w:t>
      </w:r>
      <w:r w:rsidR="00833CBD">
        <w:rPr>
          <w:rFonts w:ascii="Arial" w:hAnsi="Arial" w:cs="Arial"/>
          <w:sz w:val="24"/>
          <w:szCs w:val="24"/>
        </w:rPr>
        <w:t xml:space="preserve"> dont</w:t>
      </w:r>
      <w:r w:rsidRPr="00E574F7">
        <w:rPr>
          <w:rFonts w:ascii="Arial" w:hAnsi="Arial" w:cs="Arial"/>
          <w:sz w:val="24"/>
          <w:szCs w:val="24"/>
        </w:rPr>
        <w:t xml:space="preserve"> </w:t>
      </w:r>
      <w:r w:rsidR="00833CBD">
        <w:rPr>
          <w:rFonts w:ascii="Arial" w:hAnsi="Arial" w:cs="Arial"/>
          <w:sz w:val="24"/>
          <w:szCs w:val="24"/>
        </w:rPr>
        <w:t>l’</w:t>
      </w:r>
      <w:r w:rsidRPr="00E574F7">
        <w:rPr>
          <w:rFonts w:ascii="Arial" w:hAnsi="Arial" w:cs="Arial"/>
          <w:sz w:val="24"/>
          <w:szCs w:val="24"/>
        </w:rPr>
        <w:t xml:space="preserve">objectif </w:t>
      </w:r>
      <w:r w:rsidR="00833CBD">
        <w:rPr>
          <w:rFonts w:ascii="Arial" w:hAnsi="Arial" w:cs="Arial"/>
          <w:sz w:val="24"/>
          <w:szCs w:val="24"/>
        </w:rPr>
        <w:t xml:space="preserve">est </w:t>
      </w:r>
      <w:r w:rsidRPr="00E574F7">
        <w:rPr>
          <w:rFonts w:ascii="Arial" w:hAnsi="Arial" w:cs="Arial"/>
          <w:sz w:val="24"/>
          <w:szCs w:val="24"/>
        </w:rPr>
        <w:t xml:space="preserve">la suppression </w:t>
      </w:r>
      <w:r>
        <w:rPr>
          <w:rFonts w:ascii="Arial" w:hAnsi="Arial" w:cs="Arial"/>
          <w:sz w:val="24"/>
          <w:szCs w:val="24"/>
        </w:rPr>
        <w:t xml:space="preserve">de missions publiques pour tenter de justifier celle </w:t>
      </w:r>
      <w:r w:rsidR="00A042E6">
        <w:rPr>
          <w:rFonts w:ascii="Arial" w:hAnsi="Arial" w:cs="Arial"/>
          <w:sz w:val="24"/>
          <w:szCs w:val="24"/>
        </w:rPr>
        <w:t>de 120 000 postes sur</w:t>
      </w:r>
      <w:r w:rsidRPr="00E574F7">
        <w:rPr>
          <w:rFonts w:ascii="Arial" w:hAnsi="Arial" w:cs="Arial"/>
          <w:sz w:val="24"/>
          <w:szCs w:val="24"/>
        </w:rPr>
        <w:t xml:space="preserve"> le </w:t>
      </w:r>
      <w:r w:rsidR="00A042E6" w:rsidRPr="00E574F7">
        <w:rPr>
          <w:rFonts w:ascii="Arial" w:hAnsi="Arial" w:cs="Arial"/>
          <w:sz w:val="24"/>
          <w:szCs w:val="24"/>
        </w:rPr>
        <w:t>quinquennat</w:t>
      </w:r>
      <w:r>
        <w:rPr>
          <w:rFonts w:ascii="Arial" w:hAnsi="Arial" w:cs="Arial"/>
          <w:sz w:val="24"/>
          <w:szCs w:val="24"/>
        </w:rPr>
        <w:t>.</w:t>
      </w:r>
    </w:p>
    <w:p w:rsidR="00A93A26" w:rsidRDefault="00A93A26" w:rsidP="00E574F7">
      <w:pPr>
        <w:spacing w:after="0" w:line="240" w:lineRule="auto"/>
        <w:jc w:val="both"/>
        <w:rPr>
          <w:rFonts w:ascii="Arial" w:hAnsi="Arial" w:cs="Arial"/>
          <w:sz w:val="24"/>
          <w:szCs w:val="24"/>
        </w:rPr>
      </w:pPr>
    </w:p>
    <w:p w:rsidR="00E574F7" w:rsidRDefault="00A93A26" w:rsidP="00E574F7">
      <w:pPr>
        <w:spacing w:after="0" w:line="240" w:lineRule="auto"/>
        <w:jc w:val="both"/>
        <w:rPr>
          <w:rFonts w:ascii="Arial" w:hAnsi="Arial" w:cs="Arial"/>
          <w:sz w:val="24"/>
          <w:szCs w:val="24"/>
        </w:rPr>
      </w:pPr>
      <w:r>
        <w:rPr>
          <w:rFonts w:ascii="Arial" w:hAnsi="Arial" w:cs="Arial"/>
          <w:sz w:val="24"/>
          <w:szCs w:val="24"/>
        </w:rPr>
        <w:t>L</w:t>
      </w:r>
      <w:r w:rsidR="00E574F7" w:rsidRPr="00E574F7">
        <w:rPr>
          <w:rFonts w:ascii="Arial" w:hAnsi="Arial" w:cs="Arial"/>
          <w:sz w:val="24"/>
          <w:szCs w:val="24"/>
        </w:rPr>
        <w:t xml:space="preserve">e gel de la valeur du point d’indice </w:t>
      </w:r>
      <w:r w:rsidR="00E574F7">
        <w:rPr>
          <w:rFonts w:ascii="Arial" w:hAnsi="Arial" w:cs="Arial"/>
          <w:sz w:val="24"/>
          <w:szCs w:val="24"/>
        </w:rPr>
        <w:t>pour 2018 et</w:t>
      </w:r>
      <w:r w:rsidR="00E574F7" w:rsidRPr="00E574F7">
        <w:rPr>
          <w:rFonts w:ascii="Arial" w:hAnsi="Arial" w:cs="Arial"/>
          <w:sz w:val="24"/>
          <w:szCs w:val="24"/>
        </w:rPr>
        <w:t xml:space="preserve"> l’augmentation</w:t>
      </w:r>
      <w:r w:rsidR="00E574F7">
        <w:rPr>
          <w:rFonts w:ascii="Arial" w:hAnsi="Arial" w:cs="Arial"/>
          <w:sz w:val="24"/>
          <w:szCs w:val="24"/>
        </w:rPr>
        <w:t xml:space="preserve"> de la CSG vont encore aggraver la perte de </w:t>
      </w:r>
      <w:r w:rsidR="00E574F7" w:rsidRPr="00E574F7">
        <w:rPr>
          <w:rFonts w:ascii="Arial" w:hAnsi="Arial" w:cs="Arial"/>
          <w:sz w:val="24"/>
          <w:szCs w:val="24"/>
        </w:rPr>
        <w:t>pouvoir d’achat des fonctionnaires</w:t>
      </w:r>
      <w:r w:rsidR="00E574F7">
        <w:rPr>
          <w:rFonts w:ascii="Arial" w:hAnsi="Arial" w:cs="Arial"/>
          <w:sz w:val="24"/>
          <w:szCs w:val="24"/>
        </w:rPr>
        <w:t xml:space="preserve"> </w:t>
      </w:r>
      <w:r w:rsidR="00E574F7" w:rsidRPr="00E574F7">
        <w:rPr>
          <w:rFonts w:ascii="Arial" w:hAnsi="Arial" w:cs="Arial"/>
          <w:sz w:val="24"/>
          <w:szCs w:val="24"/>
        </w:rPr>
        <w:t>(16% de perte depuis 2000)</w:t>
      </w:r>
      <w:r w:rsidR="00E574F7">
        <w:rPr>
          <w:rFonts w:ascii="Arial" w:hAnsi="Arial" w:cs="Arial"/>
          <w:sz w:val="24"/>
          <w:szCs w:val="24"/>
        </w:rPr>
        <w:t xml:space="preserve">. Le CCN condamne également </w:t>
      </w:r>
      <w:r w:rsidR="00E574F7" w:rsidRPr="00E574F7">
        <w:rPr>
          <w:rFonts w:ascii="Arial" w:hAnsi="Arial" w:cs="Arial"/>
          <w:sz w:val="24"/>
          <w:szCs w:val="24"/>
        </w:rPr>
        <w:t>la restauration du jour de carence en cas d’arrêt</w:t>
      </w:r>
      <w:r w:rsidR="00A042E6">
        <w:rPr>
          <w:rFonts w:ascii="Arial" w:hAnsi="Arial" w:cs="Arial"/>
          <w:sz w:val="24"/>
          <w:szCs w:val="24"/>
        </w:rPr>
        <w:t xml:space="preserve"> maladie.</w:t>
      </w:r>
    </w:p>
    <w:p w:rsidR="00A93A26" w:rsidRDefault="00A93A26" w:rsidP="00E574F7">
      <w:pPr>
        <w:spacing w:after="0" w:line="240" w:lineRule="auto"/>
        <w:jc w:val="both"/>
        <w:rPr>
          <w:rFonts w:ascii="Arial" w:hAnsi="Arial" w:cs="Arial"/>
          <w:sz w:val="24"/>
          <w:szCs w:val="24"/>
        </w:rPr>
      </w:pPr>
    </w:p>
    <w:p w:rsidR="00A93A26" w:rsidRDefault="00A93A26" w:rsidP="00A93A26">
      <w:pPr>
        <w:spacing w:after="0" w:line="240" w:lineRule="auto"/>
        <w:jc w:val="both"/>
        <w:rPr>
          <w:rFonts w:ascii="Arial" w:hAnsi="Arial" w:cs="Arial"/>
          <w:sz w:val="24"/>
          <w:szCs w:val="24"/>
        </w:rPr>
      </w:pPr>
      <w:r>
        <w:rPr>
          <w:rFonts w:ascii="Arial" w:hAnsi="Arial" w:cs="Arial"/>
          <w:sz w:val="24"/>
          <w:szCs w:val="24"/>
        </w:rPr>
        <w:t xml:space="preserve">Face à de telles attaques contre le service public et les agents publics, le CCN soutient l’appel </w:t>
      </w:r>
      <w:r w:rsidR="00F61221">
        <w:rPr>
          <w:rFonts w:ascii="Arial" w:hAnsi="Arial" w:cs="Arial"/>
          <w:sz w:val="24"/>
          <w:szCs w:val="24"/>
        </w:rPr>
        <w:t xml:space="preserve">unitaire </w:t>
      </w:r>
      <w:r w:rsidR="00972A84">
        <w:rPr>
          <w:rFonts w:ascii="Arial" w:hAnsi="Arial" w:cs="Arial"/>
          <w:sz w:val="24"/>
          <w:szCs w:val="24"/>
        </w:rPr>
        <w:t>à la grève lancé</w:t>
      </w:r>
      <w:r>
        <w:rPr>
          <w:rFonts w:ascii="Arial" w:hAnsi="Arial" w:cs="Arial"/>
          <w:sz w:val="24"/>
          <w:szCs w:val="24"/>
        </w:rPr>
        <w:t xml:space="preserve"> par F</w:t>
      </w:r>
      <w:r w:rsidR="00037603">
        <w:rPr>
          <w:rFonts w:ascii="Arial" w:hAnsi="Arial" w:cs="Arial"/>
          <w:sz w:val="24"/>
          <w:szCs w:val="24"/>
        </w:rPr>
        <w:t xml:space="preserve">orce </w:t>
      </w:r>
      <w:r>
        <w:rPr>
          <w:rFonts w:ascii="Arial" w:hAnsi="Arial" w:cs="Arial"/>
          <w:sz w:val="24"/>
          <w:szCs w:val="24"/>
        </w:rPr>
        <w:t>O</w:t>
      </w:r>
      <w:r w:rsidR="00037603">
        <w:rPr>
          <w:rFonts w:ascii="Arial" w:hAnsi="Arial" w:cs="Arial"/>
          <w:sz w:val="24"/>
          <w:szCs w:val="24"/>
        </w:rPr>
        <w:t>uvrière</w:t>
      </w:r>
      <w:r>
        <w:rPr>
          <w:rFonts w:ascii="Arial" w:hAnsi="Arial" w:cs="Arial"/>
          <w:sz w:val="24"/>
          <w:szCs w:val="24"/>
        </w:rPr>
        <w:t xml:space="preserve"> </w:t>
      </w:r>
      <w:r w:rsidRPr="00F61221">
        <w:rPr>
          <w:rFonts w:ascii="Arial" w:hAnsi="Arial" w:cs="Arial"/>
          <w:sz w:val="24"/>
          <w:szCs w:val="24"/>
        </w:rPr>
        <w:t xml:space="preserve">et </w:t>
      </w:r>
      <w:r w:rsidR="00F61221" w:rsidRPr="00F61221">
        <w:rPr>
          <w:rFonts w:ascii="Arial" w:hAnsi="Arial" w:cs="Arial"/>
          <w:sz w:val="24"/>
          <w:szCs w:val="24"/>
        </w:rPr>
        <w:t xml:space="preserve">huit </w:t>
      </w:r>
      <w:r w:rsidRPr="00F61221">
        <w:rPr>
          <w:rFonts w:ascii="Arial" w:hAnsi="Arial" w:cs="Arial"/>
          <w:sz w:val="24"/>
          <w:szCs w:val="24"/>
        </w:rPr>
        <w:t xml:space="preserve">autres </w:t>
      </w:r>
      <w:r>
        <w:rPr>
          <w:rFonts w:ascii="Arial" w:hAnsi="Arial" w:cs="Arial"/>
          <w:sz w:val="24"/>
          <w:szCs w:val="24"/>
        </w:rPr>
        <w:t>organisations syndicales. Il appelle tous les fonctionnaires et agents publics à la grève, aux</w:t>
      </w:r>
      <w:r w:rsidRPr="00A93A26">
        <w:rPr>
          <w:rFonts w:ascii="Arial" w:hAnsi="Arial" w:cs="Arial"/>
          <w:sz w:val="24"/>
          <w:szCs w:val="24"/>
        </w:rPr>
        <w:t xml:space="preserve"> mani</w:t>
      </w:r>
      <w:r>
        <w:rPr>
          <w:rFonts w:ascii="Arial" w:hAnsi="Arial" w:cs="Arial"/>
          <w:sz w:val="24"/>
          <w:szCs w:val="24"/>
        </w:rPr>
        <w:t>festations ou rassemblements</w:t>
      </w:r>
      <w:r w:rsidR="00E756B9">
        <w:rPr>
          <w:rFonts w:ascii="Arial" w:hAnsi="Arial" w:cs="Arial"/>
          <w:sz w:val="24"/>
          <w:szCs w:val="24"/>
        </w:rPr>
        <w:t xml:space="preserve"> le 10 octobre prochain.</w:t>
      </w:r>
    </w:p>
    <w:p w:rsidR="00E574F7" w:rsidRDefault="00E574F7" w:rsidP="00961F5B">
      <w:pPr>
        <w:spacing w:after="0" w:line="240" w:lineRule="auto"/>
        <w:jc w:val="both"/>
        <w:rPr>
          <w:rFonts w:ascii="Arial" w:hAnsi="Arial" w:cs="Arial"/>
          <w:sz w:val="24"/>
          <w:szCs w:val="24"/>
        </w:rPr>
      </w:pPr>
    </w:p>
    <w:p w:rsidR="00F24EB9" w:rsidRPr="00F35C4F" w:rsidRDefault="00F24EB9" w:rsidP="00F24EB9">
      <w:pPr>
        <w:spacing w:after="0" w:line="240" w:lineRule="auto"/>
        <w:jc w:val="both"/>
        <w:rPr>
          <w:rFonts w:ascii="Arial" w:hAnsi="Arial" w:cs="Arial"/>
          <w:sz w:val="24"/>
          <w:szCs w:val="24"/>
        </w:rPr>
      </w:pPr>
      <w:r w:rsidRPr="00F35C4F">
        <w:rPr>
          <w:rFonts w:ascii="Arial" w:hAnsi="Arial" w:cs="Arial"/>
          <w:sz w:val="24"/>
          <w:szCs w:val="24"/>
        </w:rPr>
        <w:t xml:space="preserve">Le CCN rappelle sa revendication d’une réforme fiscale juste et </w:t>
      </w:r>
      <w:proofErr w:type="spellStart"/>
      <w:r w:rsidRPr="00F35C4F">
        <w:rPr>
          <w:rFonts w:ascii="Arial" w:hAnsi="Arial" w:cs="Arial"/>
          <w:sz w:val="24"/>
          <w:szCs w:val="24"/>
        </w:rPr>
        <w:t>redistributive</w:t>
      </w:r>
      <w:proofErr w:type="spellEnd"/>
      <w:r w:rsidRPr="00F35C4F">
        <w:rPr>
          <w:rFonts w:ascii="Arial" w:hAnsi="Arial" w:cs="Arial"/>
          <w:sz w:val="24"/>
          <w:szCs w:val="24"/>
        </w:rPr>
        <w:t>, ainsi que son opposition à la mise en place d’un prélèvement à la source, antichambre de la fusion IRPP/CSG.</w:t>
      </w:r>
    </w:p>
    <w:p w:rsidR="00F24EB9" w:rsidRPr="00F35C4F" w:rsidRDefault="00F24EB9" w:rsidP="0040160F">
      <w:pPr>
        <w:spacing w:after="0" w:line="240" w:lineRule="auto"/>
        <w:jc w:val="both"/>
        <w:rPr>
          <w:rFonts w:ascii="Arial" w:hAnsi="Arial" w:cs="Arial"/>
          <w:spacing w:val="-4"/>
          <w:sz w:val="24"/>
          <w:szCs w:val="24"/>
        </w:rPr>
      </w:pPr>
    </w:p>
    <w:p w:rsidR="000D4EF6" w:rsidRPr="00F35C4F" w:rsidRDefault="00961F5B" w:rsidP="00961F5B">
      <w:pPr>
        <w:spacing w:after="0" w:line="240" w:lineRule="auto"/>
        <w:jc w:val="both"/>
        <w:rPr>
          <w:rFonts w:ascii="Arial" w:hAnsi="Arial" w:cs="Arial"/>
          <w:spacing w:val="-4"/>
          <w:sz w:val="24"/>
          <w:szCs w:val="24"/>
        </w:rPr>
      </w:pPr>
      <w:r w:rsidRPr="00F35C4F">
        <w:rPr>
          <w:rFonts w:ascii="Arial" w:hAnsi="Arial" w:cs="Arial"/>
          <w:spacing w:val="-4"/>
          <w:sz w:val="24"/>
          <w:szCs w:val="24"/>
        </w:rPr>
        <w:t xml:space="preserve">Le CCN </w:t>
      </w:r>
      <w:r w:rsidR="00F9494A" w:rsidRPr="00F35C4F">
        <w:rPr>
          <w:rFonts w:ascii="Arial" w:hAnsi="Arial" w:cs="Arial"/>
          <w:spacing w:val="-4"/>
          <w:sz w:val="24"/>
          <w:szCs w:val="24"/>
        </w:rPr>
        <w:t xml:space="preserve">dénonce </w:t>
      </w:r>
      <w:r w:rsidR="00873E17">
        <w:rPr>
          <w:rFonts w:ascii="Arial" w:hAnsi="Arial" w:cs="Arial"/>
          <w:spacing w:val="-4"/>
          <w:sz w:val="24"/>
          <w:szCs w:val="24"/>
        </w:rPr>
        <w:t xml:space="preserve">l’application provisoire en France du </w:t>
      </w:r>
      <w:r w:rsidR="00410C57" w:rsidRPr="00F35C4F">
        <w:rPr>
          <w:rFonts w:ascii="Arial" w:hAnsi="Arial" w:cs="Arial"/>
          <w:spacing w:val="-4"/>
          <w:sz w:val="24"/>
          <w:szCs w:val="24"/>
        </w:rPr>
        <w:t>CETA</w:t>
      </w:r>
      <w:r w:rsidR="00B20789">
        <w:rPr>
          <w:rFonts w:ascii="Arial" w:hAnsi="Arial" w:cs="Arial"/>
          <w:spacing w:val="-4"/>
          <w:sz w:val="24"/>
          <w:szCs w:val="24"/>
        </w:rPr>
        <w:t xml:space="preserve"> menée par le p</w:t>
      </w:r>
      <w:r w:rsidR="00E574F7">
        <w:rPr>
          <w:rFonts w:ascii="Arial" w:hAnsi="Arial" w:cs="Arial"/>
          <w:spacing w:val="-4"/>
          <w:sz w:val="24"/>
          <w:szCs w:val="24"/>
        </w:rPr>
        <w:t>résident de la République</w:t>
      </w:r>
      <w:r w:rsidR="00B20789">
        <w:rPr>
          <w:rFonts w:ascii="Arial" w:hAnsi="Arial" w:cs="Arial"/>
          <w:spacing w:val="-4"/>
          <w:sz w:val="24"/>
          <w:szCs w:val="24"/>
        </w:rPr>
        <w:t>,</w:t>
      </w:r>
      <w:r w:rsidR="00E574F7">
        <w:rPr>
          <w:rFonts w:ascii="Arial" w:hAnsi="Arial" w:cs="Arial"/>
          <w:spacing w:val="-4"/>
          <w:sz w:val="24"/>
          <w:szCs w:val="24"/>
        </w:rPr>
        <w:t xml:space="preserve"> à l’inverse de ses engagements. Il exige le retrait de ces accords qui généralisent le dumping, privilégient</w:t>
      </w:r>
      <w:r w:rsidR="006F5004" w:rsidRPr="00F35C4F">
        <w:rPr>
          <w:rFonts w:ascii="Arial" w:hAnsi="Arial" w:cs="Arial"/>
          <w:spacing w:val="-4"/>
          <w:sz w:val="24"/>
          <w:szCs w:val="24"/>
        </w:rPr>
        <w:t xml:space="preserve"> le profit économique sur les droits fondamentaux, qu’ils se nomment </w:t>
      </w:r>
      <w:r w:rsidR="00E574F7">
        <w:rPr>
          <w:rFonts w:ascii="Arial" w:hAnsi="Arial" w:cs="Arial"/>
          <w:spacing w:val="-4"/>
          <w:sz w:val="24"/>
          <w:szCs w:val="24"/>
        </w:rPr>
        <w:t xml:space="preserve">CETA, </w:t>
      </w:r>
      <w:r w:rsidRPr="00F35C4F">
        <w:rPr>
          <w:rFonts w:ascii="Arial" w:hAnsi="Arial" w:cs="Arial"/>
          <w:spacing w:val="-4"/>
          <w:sz w:val="24"/>
          <w:szCs w:val="24"/>
        </w:rPr>
        <w:t>TTIP, TISA</w:t>
      </w:r>
      <w:r w:rsidR="006F5004" w:rsidRPr="00F35C4F">
        <w:rPr>
          <w:rFonts w:ascii="Arial" w:hAnsi="Arial" w:cs="Arial"/>
          <w:spacing w:val="-4"/>
          <w:sz w:val="24"/>
          <w:szCs w:val="24"/>
        </w:rPr>
        <w:t>, APE ou autres</w:t>
      </w:r>
      <w:r w:rsidR="004F7902" w:rsidRPr="00F35C4F">
        <w:rPr>
          <w:rFonts w:ascii="Arial" w:hAnsi="Arial" w:cs="Arial"/>
          <w:spacing w:val="-4"/>
          <w:sz w:val="24"/>
          <w:szCs w:val="24"/>
        </w:rPr>
        <w:t xml:space="preserve">. </w:t>
      </w:r>
      <w:r w:rsidR="000D4EF6" w:rsidRPr="00F35C4F">
        <w:rPr>
          <w:rFonts w:ascii="Arial" w:hAnsi="Arial" w:cs="Arial"/>
          <w:spacing w:val="-4"/>
          <w:sz w:val="24"/>
          <w:szCs w:val="24"/>
        </w:rPr>
        <w:t>FO condamne, en Europe et au p</w:t>
      </w:r>
      <w:r w:rsidR="0060121F">
        <w:rPr>
          <w:rFonts w:ascii="Arial" w:hAnsi="Arial" w:cs="Arial"/>
          <w:spacing w:val="-4"/>
          <w:sz w:val="24"/>
          <w:szCs w:val="24"/>
        </w:rPr>
        <w:t xml:space="preserve">lan international, </w:t>
      </w:r>
      <w:r w:rsidR="000F7C74" w:rsidRPr="00F35C4F">
        <w:rPr>
          <w:rFonts w:ascii="Arial" w:hAnsi="Arial" w:cs="Arial"/>
          <w:spacing w:val="-4"/>
          <w:sz w:val="24"/>
          <w:szCs w:val="24"/>
        </w:rPr>
        <w:t>l’austérité et</w:t>
      </w:r>
      <w:r w:rsidR="000D4EF6" w:rsidRPr="00F35C4F">
        <w:rPr>
          <w:rFonts w:ascii="Arial" w:hAnsi="Arial" w:cs="Arial"/>
          <w:spacing w:val="-4"/>
          <w:sz w:val="24"/>
          <w:szCs w:val="24"/>
        </w:rPr>
        <w:t xml:space="preserve"> revendique une augmentation générale des salaires pour lutter contre </w:t>
      </w:r>
      <w:r w:rsidR="000F7C74" w:rsidRPr="00F35C4F">
        <w:rPr>
          <w:rFonts w:ascii="Arial" w:hAnsi="Arial" w:cs="Arial"/>
          <w:spacing w:val="-4"/>
          <w:sz w:val="24"/>
          <w:szCs w:val="24"/>
        </w:rPr>
        <w:t xml:space="preserve">le </w:t>
      </w:r>
      <w:r w:rsidR="000D4EF6" w:rsidRPr="00F35C4F">
        <w:rPr>
          <w:rFonts w:ascii="Arial" w:hAnsi="Arial" w:cs="Arial"/>
          <w:spacing w:val="-4"/>
          <w:sz w:val="24"/>
          <w:szCs w:val="24"/>
        </w:rPr>
        <w:t>dumping social.</w:t>
      </w:r>
    </w:p>
    <w:p w:rsidR="0040160F" w:rsidRPr="00F35C4F" w:rsidRDefault="0040160F" w:rsidP="0040160F">
      <w:pPr>
        <w:spacing w:after="0" w:line="240" w:lineRule="auto"/>
        <w:jc w:val="both"/>
        <w:rPr>
          <w:rFonts w:ascii="Arial" w:hAnsi="Arial" w:cs="Arial"/>
          <w:sz w:val="24"/>
          <w:szCs w:val="24"/>
        </w:rPr>
      </w:pPr>
    </w:p>
    <w:p w:rsidR="0000614A" w:rsidRPr="00F35C4F" w:rsidRDefault="0013065F" w:rsidP="0040160F">
      <w:pPr>
        <w:spacing w:after="0" w:line="240" w:lineRule="auto"/>
        <w:jc w:val="both"/>
        <w:rPr>
          <w:rFonts w:ascii="Arial" w:hAnsi="Arial" w:cs="Arial"/>
          <w:b/>
          <w:i/>
          <w:smallCaps/>
          <w:sz w:val="24"/>
          <w:szCs w:val="24"/>
        </w:rPr>
      </w:pPr>
      <w:r w:rsidRPr="00F35C4F">
        <w:rPr>
          <w:rFonts w:ascii="Arial" w:hAnsi="Arial" w:cs="Arial"/>
          <w:b/>
          <w:i/>
          <w:smallCaps/>
          <w:sz w:val="24"/>
          <w:szCs w:val="24"/>
        </w:rPr>
        <w:t xml:space="preserve">Libres, indépendants, revendicatifs </w:t>
      </w:r>
    </w:p>
    <w:p w:rsidR="00B14464" w:rsidRPr="00F35C4F" w:rsidRDefault="00B14464" w:rsidP="0040160F">
      <w:pPr>
        <w:spacing w:after="0" w:line="240" w:lineRule="auto"/>
        <w:jc w:val="both"/>
        <w:rPr>
          <w:rFonts w:ascii="Arial" w:hAnsi="Arial" w:cs="Arial"/>
          <w:b/>
          <w:i/>
          <w:smallCaps/>
          <w:sz w:val="24"/>
          <w:szCs w:val="24"/>
        </w:rPr>
      </w:pPr>
    </w:p>
    <w:p w:rsidR="00B14464" w:rsidRDefault="00B14464" w:rsidP="00B14464">
      <w:pPr>
        <w:spacing w:after="0" w:line="240" w:lineRule="auto"/>
        <w:jc w:val="both"/>
        <w:rPr>
          <w:rFonts w:ascii="Arial" w:hAnsi="Arial" w:cs="Arial"/>
          <w:sz w:val="24"/>
          <w:szCs w:val="24"/>
        </w:rPr>
      </w:pPr>
      <w:r w:rsidRPr="00F35C4F">
        <w:rPr>
          <w:rFonts w:ascii="Arial" w:hAnsi="Arial" w:cs="Arial"/>
          <w:sz w:val="24"/>
          <w:szCs w:val="24"/>
        </w:rPr>
        <w:t xml:space="preserve">Le CCN n’accepte aucune remise </w:t>
      </w:r>
      <w:r w:rsidR="00CB2C8A">
        <w:rPr>
          <w:rFonts w:ascii="Arial" w:hAnsi="Arial" w:cs="Arial"/>
          <w:sz w:val="24"/>
          <w:szCs w:val="24"/>
        </w:rPr>
        <w:t>en cause du droit de grève et du droit de</w:t>
      </w:r>
      <w:r w:rsidRPr="00F35C4F">
        <w:rPr>
          <w:rFonts w:ascii="Arial" w:hAnsi="Arial" w:cs="Arial"/>
          <w:sz w:val="24"/>
          <w:szCs w:val="24"/>
        </w:rPr>
        <w:t xml:space="preserve"> manifester</w:t>
      </w:r>
      <w:r w:rsidR="00CB2C8A">
        <w:rPr>
          <w:rFonts w:ascii="Arial" w:hAnsi="Arial" w:cs="Arial"/>
          <w:sz w:val="24"/>
          <w:szCs w:val="24"/>
        </w:rPr>
        <w:t>,</w:t>
      </w:r>
      <w:r w:rsidRPr="00F35C4F">
        <w:rPr>
          <w:rFonts w:ascii="Arial" w:hAnsi="Arial" w:cs="Arial"/>
          <w:sz w:val="24"/>
          <w:szCs w:val="24"/>
        </w:rPr>
        <w:t xml:space="preserve"> et soutient l’action des travailleurs pour</w:t>
      </w:r>
      <w:r w:rsidR="00CB2C8A">
        <w:rPr>
          <w:rFonts w:ascii="Arial" w:hAnsi="Arial" w:cs="Arial"/>
          <w:sz w:val="24"/>
          <w:szCs w:val="24"/>
        </w:rPr>
        <w:t xml:space="preserve"> défendre partout dans le monde </w:t>
      </w:r>
      <w:r w:rsidRPr="00F35C4F">
        <w:rPr>
          <w:rFonts w:ascii="Arial" w:hAnsi="Arial" w:cs="Arial"/>
          <w:sz w:val="24"/>
          <w:szCs w:val="24"/>
        </w:rPr>
        <w:t>ce</w:t>
      </w:r>
      <w:r w:rsidR="00CB2C8A">
        <w:rPr>
          <w:rFonts w:ascii="Arial" w:hAnsi="Arial" w:cs="Arial"/>
          <w:sz w:val="24"/>
          <w:szCs w:val="24"/>
        </w:rPr>
        <w:t>s</w:t>
      </w:r>
      <w:r w:rsidRPr="00F35C4F">
        <w:rPr>
          <w:rFonts w:ascii="Arial" w:hAnsi="Arial" w:cs="Arial"/>
          <w:sz w:val="24"/>
          <w:szCs w:val="24"/>
        </w:rPr>
        <w:t xml:space="preserve"> droit</w:t>
      </w:r>
      <w:r w:rsidR="00CB2C8A">
        <w:rPr>
          <w:rFonts w:ascii="Arial" w:hAnsi="Arial" w:cs="Arial"/>
          <w:sz w:val="24"/>
          <w:szCs w:val="24"/>
        </w:rPr>
        <w:t>s</w:t>
      </w:r>
      <w:r w:rsidRPr="00F35C4F">
        <w:rPr>
          <w:rFonts w:ascii="Arial" w:hAnsi="Arial" w:cs="Arial"/>
          <w:sz w:val="24"/>
          <w:szCs w:val="24"/>
        </w:rPr>
        <w:t xml:space="preserve"> essentiel</w:t>
      </w:r>
      <w:r w:rsidR="00CB2C8A">
        <w:rPr>
          <w:rFonts w:ascii="Arial" w:hAnsi="Arial" w:cs="Arial"/>
          <w:sz w:val="24"/>
          <w:szCs w:val="24"/>
        </w:rPr>
        <w:t>s</w:t>
      </w:r>
      <w:r w:rsidRPr="00F35C4F">
        <w:rPr>
          <w:rFonts w:ascii="Arial" w:hAnsi="Arial" w:cs="Arial"/>
          <w:sz w:val="24"/>
          <w:szCs w:val="24"/>
        </w:rPr>
        <w:t>.</w:t>
      </w:r>
    </w:p>
    <w:p w:rsidR="00F97EE0" w:rsidRDefault="00F97EE0" w:rsidP="00B14464">
      <w:pPr>
        <w:spacing w:after="0" w:line="240" w:lineRule="auto"/>
        <w:jc w:val="both"/>
        <w:rPr>
          <w:rFonts w:ascii="Arial" w:hAnsi="Arial" w:cs="Arial"/>
          <w:sz w:val="24"/>
          <w:szCs w:val="24"/>
        </w:rPr>
      </w:pPr>
    </w:p>
    <w:p w:rsidR="00F97EE0" w:rsidRPr="00F35C4F" w:rsidRDefault="00F97EE0" w:rsidP="00F97EE0">
      <w:pPr>
        <w:spacing w:after="0" w:line="240" w:lineRule="auto"/>
        <w:jc w:val="both"/>
        <w:rPr>
          <w:rFonts w:ascii="Arial" w:hAnsi="Arial" w:cs="Arial"/>
          <w:sz w:val="24"/>
          <w:szCs w:val="24"/>
        </w:rPr>
      </w:pPr>
      <w:r w:rsidRPr="00F35C4F">
        <w:rPr>
          <w:rFonts w:ascii="Arial" w:hAnsi="Arial" w:cs="Arial"/>
          <w:sz w:val="24"/>
          <w:szCs w:val="24"/>
        </w:rPr>
        <w:t>Le CCN apporte son soutien à toutes les unions départementales et unions locales dont les conditions de mise à disposition des locaux sont remises en cause par les collectivités pouvant aller jusqu’à des menaces d’expulsion pure et simple. Pour le CCN</w:t>
      </w:r>
      <w:r w:rsidR="00D87513">
        <w:rPr>
          <w:rFonts w:ascii="Arial" w:hAnsi="Arial" w:cs="Arial"/>
          <w:sz w:val="24"/>
          <w:szCs w:val="24"/>
        </w:rPr>
        <w:t>,</w:t>
      </w:r>
      <w:r w:rsidRPr="00F35C4F">
        <w:rPr>
          <w:rFonts w:ascii="Arial" w:hAnsi="Arial" w:cs="Arial"/>
          <w:sz w:val="24"/>
          <w:szCs w:val="24"/>
        </w:rPr>
        <w:t xml:space="preserve"> les attaques contre les moyens d’action des syndicats et de défense des intérêts des t</w:t>
      </w:r>
      <w:r w:rsidR="00392622">
        <w:rPr>
          <w:rFonts w:ascii="Arial" w:hAnsi="Arial" w:cs="Arial"/>
          <w:sz w:val="24"/>
          <w:szCs w:val="24"/>
        </w:rPr>
        <w:t>ravailleurs sont inadmissibles.</w:t>
      </w:r>
    </w:p>
    <w:p w:rsidR="0040160F" w:rsidRPr="00F35C4F" w:rsidRDefault="0040160F" w:rsidP="0040160F">
      <w:pPr>
        <w:spacing w:after="0" w:line="240" w:lineRule="auto"/>
        <w:jc w:val="both"/>
        <w:rPr>
          <w:rFonts w:ascii="Arial" w:hAnsi="Arial" w:cs="Arial"/>
          <w:b/>
          <w:sz w:val="24"/>
          <w:szCs w:val="24"/>
        </w:rPr>
      </w:pPr>
    </w:p>
    <w:p w:rsidR="00C66FEF" w:rsidRDefault="00F24EB9" w:rsidP="00873E17">
      <w:pPr>
        <w:spacing w:after="0" w:line="240" w:lineRule="auto"/>
        <w:jc w:val="both"/>
        <w:rPr>
          <w:rFonts w:ascii="Arial" w:hAnsi="Arial" w:cs="Arial"/>
          <w:sz w:val="24"/>
          <w:szCs w:val="24"/>
        </w:rPr>
      </w:pPr>
      <w:r w:rsidRPr="00F35C4F">
        <w:rPr>
          <w:rFonts w:ascii="Arial" w:hAnsi="Arial" w:cs="Arial"/>
          <w:sz w:val="24"/>
          <w:szCs w:val="24"/>
        </w:rPr>
        <w:t xml:space="preserve">Le </w:t>
      </w:r>
      <w:r w:rsidR="00E963B8" w:rsidRPr="00F35C4F">
        <w:rPr>
          <w:rFonts w:ascii="Arial" w:hAnsi="Arial" w:cs="Arial"/>
          <w:sz w:val="24"/>
          <w:szCs w:val="24"/>
        </w:rPr>
        <w:t xml:space="preserve">CCN </w:t>
      </w:r>
      <w:r w:rsidR="00204510" w:rsidRPr="00F35C4F">
        <w:rPr>
          <w:rFonts w:ascii="Arial" w:hAnsi="Arial" w:cs="Arial"/>
          <w:spacing w:val="-6"/>
          <w:sz w:val="24"/>
          <w:szCs w:val="24"/>
        </w:rPr>
        <w:t>revendique l’abrogation des lois liberticides dites de représentativité</w:t>
      </w:r>
      <w:r w:rsidR="00F97EE0">
        <w:rPr>
          <w:rFonts w:ascii="Arial" w:hAnsi="Arial" w:cs="Arial"/>
          <w:sz w:val="24"/>
          <w:szCs w:val="24"/>
        </w:rPr>
        <w:t>.</w:t>
      </w:r>
      <w:r w:rsidR="00C66FEF">
        <w:rPr>
          <w:rFonts w:ascii="Arial" w:hAnsi="Arial" w:cs="Arial"/>
          <w:sz w:val="24"/>
          <w:szCs w:val="24"/>
        </w:rPr>
        <w:t xml:space="preserve"> Il </w:t>
      </w:r>
      <w:r w:rsidR="00873E17" w:rsidRPr="00F35C4F">
        <w:rPr>
          <w:rFonts w:ascii="Arial" w:hAnsi="Arial" w:cs="Arial"/>
          <w:sz w:val="24"/>
          <w:szCs w:val="24"/>
        </w:rPr>
        <w:t>réaffirme son profond attachement à la liberté et à l’indépendance syndicale</w:t>
      </w:r>
      <w:r w:rsidR="00D87513">
        <w:rPr>
          <w:rFonts w:ascii="Arial" w:hAnsi="Arial" w:cs="Arial"/>
          <w:sz w:val="24"/>
          <w:szCs w:val="24"/>
        </w:rPr>
        <w:t>,</w:t>
      </w:r>
      <w:r w:rsidR="00873E17" w:rsidRPr="00F35C4F">
        <w:rPr>
          <w:rFonts w:ascii="Arial" w:hAnsi="Arial" w:cs="Arial"/>
          <w:sz w:val="24"/>
          <w:szCs w:val="24"/>
        </w:rPr>
        <w:t xml:space="preserve"> qui sont à la base de toutes les actions revendicatives de FO dans la négociation comme dans l’action</w:t>
      </w:r>
      <w:r w:rsidR="00C66FEF">
        <w:rPr>
          <w:rFonts w:ascii="Arial" w:hAnsi="Arial" w:cs="Arial"/>
          <w:sz w:val="24"/>
          <w:szCs w:val="24"/>
        </w:rPr>
        <w:t>.</w:t>
      </w:r>
    </w:p>
    <w:p w:rsidR="00C66FEF" w:rsidRDefault="00C66FEF" w:rsidP="00873E17">
      <w:pPr>
        <w:spacing w:after="0" w:line="240" w:lineRule="auto"/>
        <w:jc w:val="both"/>
        <w:rPr>
          <w:rFonts w:ascii="Arial" w:hAnsi="Arial" w:cs="Arial"/>
          <w:sz w:val="24"/>
          <w:szCs w:val="24"/>
        </w:rPr>
      </w:pPr>
    </w:p>
    <w:p w:rsidR="00C66FEF" w:rsidRPr="00F35C4F" w:rsidRDefault="00C66FEF" w:rsidP="00C66FEF">
      <w:pPr>
        <w:spacing w:after="0" w:line="240" w:lineRule="auto"/>
        <w:jc w:val="both"/>
        <w:rPr>
          <w:rFonts w:ascii="Arial" w:hAnsi="Arial" w:cs="Arial"/>
          <w:sz w:val="24"/>
          <w:szCs w:val="24"/>
        </w:rPr>
      </w:pPr>
      <w:r>
        <w:rPr>
          <w:rFonts w:ascii="Arial" w:hAnsi="Arial" w:cs="Arial"/>
          <w:sz w:val="24"/>
          <w:szCs w:val="24"/>
        </w:rPr>
        <w:t>L</w:t>
      </w:r>
      <w:r w:rsidRPr="00F35C4F">
        <w:rPr>
          <w:rFonts w:ascii="Arial" w:hAnsi="Arial" w:cs="Arial"/>
          <w:sz w:val="24"/>
          <w:szCs w:val="24"/>
        </w:rPr>
        <w:t xml:space="preserve">e développement syndical est nécessairement la priorité des priorités. Le CCN appelle l’ensemble des structures et militants à amplifier la syndicalisation en développant de nouvelles implantations et en renforçant les structures existantes par l’augmentation du nombre d’adhérents et par une politique de formation adaptée à tous les niveaux. </w:t>
      </w:r>
    </w:p>
    <w:p w:rsidR="00C66FEF" w:rsidRDefault="00C66FEF" w:rsidP="00873E17">
      <w:pPr>
        <w:spacing w:after="0" w:line="240" w:lineRule="auto"/>
        <w:jc w:val="both"/>
        <w:rPr>
          <w:rFonts w:ascii="Arial" w:hAnsi="Arial" w:cs="Arial"/>
          <w:sz w:val="24"/>
          <w:szCs w:val="24"/>
        </w:rPr>
      </w:pPr>
    </w:p>
    <w:p w:rsidR="00873E17" w:rsidRDefault="00873E17" w:rsidP="00873E17">
      <w:pPr>
        <w:spacing w:after="0" w:line="240" w:lineRule="auto"/>
        <w:jc w:val="both"/>
        <w:rPr>
          <w:rFonts w:ascii="Arial" w:hAnsi="Arial" w:cs="Arial"/>
          <w:sz w:val="24"/>
          <w:szCs w:val="24"/>
        </w:rPr>
      </w:pPr>
      <w:r w:rsidRPr="00F35C4F">
        <w:rPr>
          <w:rFonts w:ascii="Arial" w:hAnsi="Arial" w:cs="Arial"/>
          <w:sz w:val="24"/>
          <w:szCs w:val="24"/>
        </w:rPr>
        <w:t>Le CCN soutient les actions, en particulier de grèves, engagées par les structures FO pour l’emploi, les salaires, les conditions de travail et les droits collectifs dans le secteur public comme dans le privé pour fair</w:t>
      </w:r>
      <w:r w:rsidR="00C66FEF">
        <w:rPr>
          <w:rFonts w:ascii="Arial" w:hAnsi="Arial" w:cs="Arial"/>
          <w:sz w:val="24"/>
          <w:szCs w:val="24"/>
        </w:rPr>
        <w:t>e aboutir leurs revendications.</w:t>
      </w:r>
    </w:p>
    <w:p w:rsidR="00A66AE3" w:rsidRDefault="00A66AE3" w:rsidP="00873E17">
      <w:pPr>
        <w:spacing w:after="0" w:line="240" w:lineRule="auto"/>
        <w:jc w:val="both"/>
        <w:rPr>
          <w:rFonts w:ascii="Arial" w:hAnsi="Arial" w:cs="Arial"/>
          <w:sz w:val="24"/>
          <w:szCs w:val="24"/>
        </w:rPr>
      </w:pPr>
    </w:p>
    <w:p w:rsidR="00A66AE3" w:rsidRDefault="00A66AE3" w:rsidP="00873E17">
      <w:pPr>
        <w:spacing w:after="0" w:line="240" w:lineRule="auto"/>
        <w:jc w:val="both"/>
        <w:rPr>
          <w:rFonts w:ascii="Arial" w:hAnsi="Arial" w:cs="Arial"/>
          <w:sz w:val="24"/>
          <w:szCs w:val="24"/>
        </w:rPr>
      </w:pPr>
    </w:p>
    <w:p w:rsidR="00730495" w:rsidRDefault="00A66AE3" w:rsidP="00873E17">
      <w:pPr>
        <w:spacing w:after="0" w:line="240" w:lineRule="auto"/>
        <w:jc w:val="both"/>
        <w:rPr>
          <w:rFonts w:ascii="Arial" w:hAnsi="Arial" w:cs="Arial"/>
          <w:sz w:val="24"/>
          <w:szCs w:val="24"/>
        </w:rPr>
      </w:pPr>
      <w:r>
        <w:rPr>
          <w:rFonts w:ascii="Arial" w:hAnsi="Arial" w:cs="Arial"/>
          <w:sz w:val="24"/>
          <w:szCs w:val="24"/>
        </w:rPr>
        <w:t xml:space="preserve"> </w:t>
      </w:r>
    </w:p>
    <w:p w:rsidR="00730495" w:rsidRDefault="00730495" w:rsidP="00873E17">
      <w:pPr>
        <w:spacing w:after="0" w:line="240" w:lineRule="auto"/>
        <w:jc w:val="both"/>
        <w:rPr>
          <w:rFonts w:ascii="Arial" w:hAnsi="Arial" w:cs="Arial"/>
          <w:sz w:val="24"/>
          <w:szCs w:val="24"/>
        </w:rPr>
      </w:pPr>
    </w:p>
    <w:p w:rsidR="0033356D" w:rsidRDefault="0033356D" w:rsidP="0033356D">
      <w:pPr>
        <w:spacing w:after="0" w:line="240" w:lineRule="auto"/>
        <w:jc w:val="both"/>
        <w:rPr>
          <w:rFonts w:ascii="Arial" w:hAnsi="Arial" w:cs="Arial"/>
          <w:spacing w:val="-4"/>
          <w:sz w:val="24"/>
          <w:szCs w:val="24"/>
        </w:rPr>
      </w:pPr>
    </w:p>
    <w:p w:rsidR="0033356D" w:rsidRDefault="0033356D" w:rsidP="0033356D">
      <w:pPr>
        <w:spacing w:after="0" w:line="240" w:lineRule="auto"/>
        <w:jc w:val="both"/>
        <w:rPr>
          <w:rFonts w:ascii="Arial" w:hAnsi="Arial" w:cs="Arial"/>
          <w:spacing w:val="-4"/>
          <w:sz w:val="24"/>
          <w:szCs w:val="24"/>
        </w:rPr>
      </w:pPr>
    </w:p>
    <w:p w:rsidR="0033356D" w:rsidRDefault="0033356D" w:rsidP="0033356D">
      <w:pPr>
        <w:spacing w:after="0" w:line="240" w:lineRule="auto"/>
        <w:jc w:val="both"/>
        <w:rPr>
          <w:rFonts w:ascii="Arial" w:hAnsi="Arial" w:cs="Arial"/>
          <w:spacing w:val="-4"/>
          <w:sz w:val="24"/>
          <w:szCs w:val="24"/>
        </w:rPr>
      </w:pPr>
    </w:p>
    <w:p w:rsidR="0033356D" w:rsidRDefault="0033356D" w:rsidP="0033356D">
      <w:pPr>
        <w:spacing w:after="0" w:line="240" w:lineRule="auto"/>
        <w:jc w:val="both"/>
        <w:rPr>
          <w:rFonts w:ascii="Arial" w:hAnsi="Arial" w:cs="Arial"/>
          <w:spacing w:val="-4"/>
          <w:sz w:val="24"/>
          <w:szCs w:val="24"/>
        </w:rPr>
      </w:pPr>
    </w:p>
    <w:p w:rsidR="0033356D" w:rsidRDefault="0033356D" w:rsidP="0033356D">
      <w:pPr>
        <w:spacing w:after="0" w:line="240" w:lineRule="auto"/>
        <w:jc w:val="both"/>
        <w:rPr>
          <w:rFonts w:ascii="Arial" w:hAnsi="Arial" w:cs="Arial"/>
          <w:spacing w:val="-4"/>
          <w:sz w:val="24"/>
          <w:szCs w:val="24"/>
        </w:rPr>
      </w:pPr>
    </w:p>
    <w:p w:rsidR="0033356D" w:rsidRDefault="0033356D" w:rsidP="0033356D">
      <w:pPr>
        <w:spacing w:after="0" w:line="240" w:lineRule="auto"/>
        <w:jc w:val="both"/>
        <w:rPr>
          <w:rFonts w:ascii="Arial" w:hAnsi="Arial" w:cs="Arial"/>
          <w:spacing w:val="-4"/>
          <w:sz w:val="24"/>
          <w:szCs w:val="24"/>
        </w:rPr>
      </w:pPr>
    </w:p>
    <w:p w:rsidR="0033356D" w:rsidRDefault="0033356D" w:rsidP="0033356D">
      <w:pPr>
        <w:spacing w:after="0" w:line="240" w:lineRule="auto"/>
        <w:jc w:val="both"/>
        <w:rPr>
          <w:rFonts w:ascii="Arial" w:hAnsi="Arial" w:cs="Arial"/>
          <w:spacing w:val="-4"/>
          <w:sz w:val="24"/>
          <w:szCs w:val="24"/>
        </w:rPr>
      </w:pPr>
    </w:p>
    <w:p w:rsidR="0033356D" w:rsidRDefault="0033356D" w:rsidP="0033356D">
      <w:pPr>
        <w:spacing w:after="0" w:line="240" w:lineRule="auto"/>
        <w:jc w:val="both"/>
        <w:rPr>
          <w:rFonts w:ascii="Arial" w:hAnsi="Arial" w:cs="Arial"/>
          <w:sz w:val="24"/>
          <w:szCs w:val="24"/>
        </w:rPr>
      </w:pPr>
      <w:r>
        <w:rPr>
          <w:rFonts w:ascii="Arial" w:hAnsi="Arial" w:cs="Arial"/>
          <w:spacing w:val="-4"/>
          <w:sz w:val="24"/>
          <w:szCs w:val="24"/>
        </w:rPr>
        <w:t xml:space="preserve">Votée à la quasi-unanimité - </w:t>
      </w:r>
      <w:r>
        <w:rPr>
          <w:rFonts w:ascii="Arial" w:hAnsi="Arial" w:cs="Arial"/>
          <w:sz w:val="24"/>
          <w:szCs w:val="24"/>
        </w:rPr>
        <w:t>20 abstentions</w:t>
      </w:r>
    </w:p>
    <w:p w:rsidR="00730495" w:rsidRDefault="00730495" w:rsidP="00873E17">
      <w:pPr>
        <w:spacing w:after="0" w:line="240" w:lineRule="auto"/>
        <w:jc w:val="both"/>
        <w:rPr>
          <w:rFonts w:ascii="Arial" w:hAnsi="Arial" w:cs="Arial"/>
          <w:sz w:val="24"/>
          <w:szCs w:val="24"/>
        </w:rPr>
      </w:pPr>
    </w:p>
    <w:p w:rsidR="00C91668" w:rsidRDefault="00C91668" w:rsidP="00094D3A">
      <w:pPr>
        <w:spacing w:after="0" w:line="240" w:lineRule="auto"/>
        <w:jc w:val="both"/>
        <w:rPr>
          <w:rFonts w:ascii="Arial" w:hAnsi="Arial" w:cs="Arial"/>
          <w:sz w:val="24"/>
          <w:szCs w:val="24"/>
        </w:rPr>
      </w:pPr>
    </w:p>
    <w:p w:rsidR="00C9507E" w:rsidRPr="00F35C4F" w:rsidRDefault="00C9507E" w:rsidP="00094D3A">
      <w:pPr>
        <w:spacing w:after="0" w:line="240" w:lineRule="auto"/>
        <w:jc w:val="both"/>
        <w:rPr>
          <w:rFonts w:ascii="Arial" w:hAnsi="Arial" w:cs="Arial"/>
          <w:sz w:val="24"/>
          <w:szCs w:val="24"/>
        </w:rPr>
      </w:pPr>
    </w:p>
    <w:sectPr w:rsidR="00C9507E" w:rsidRPr="00F35C4F" w:rsidSect="000F5F40">
      <w:headerReference w:type="even" r:id="rId8"/>
      <w:headerReference w:type="default" r:id="rId9"/>
      <w:footerReference w:type="even" r:id="rId10"/>
      <w:footerReference w:type="default" r:id="rId11"/>
      <w:headerReference w:type="first" r:id="rId12"/>
      <w:footerReference w:type="first" r:id="rId13"/>
      <w:pgSz w:w="11906" w:h="16838" w:code="9"/>
      <w:pgMar w:top="709" w:right="851" w:bottom="397" w:left="1134"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95" w:rsidRDefault="00123695" w:rsidP="001E2D0E">
      <w:pPr>
        <w:spacing w:after="0" w:line="240" w:lineRule="auto"/>
      </w:pPr>
      <w:r>
        <w:separator/>
      </w:r>
    </w:p>
  </w:endnote>
  <w:endnote w:type="continuationSeparator" w:id="0">
    <w:p w:rsidR="00123695" w:rsidRDefault="00123695" w:rsidP="001E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avlo Light">
    <w:panose1 w:val="00000000000000000000"/>
    <w:charset w:val="00"/>
    <w:family w:val="modern"/>
    <w:notTrueType/>
    <w:pitch w:val="variable"/>
    <w:sig w:usb0="800000AF" w:usb1="4000204A"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54" w:rsidRDefault="008230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54" w:rsidRDefault="008230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54" w:rsidRDefault="008230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95" w:rsidRDefault="00123695" w:rsidP="001E2D0E">
      <w:pPr>
        <w:spacing w:after="0" w:line="240" w:lineRule="auto"/>
      </w:pPr>
      <w:r>
        <w:separator/>
      </w:r>
    </w:p>
  </w:footnote>
  <w:footnote w:type="continuationSeparator" w:id="0">
    <w:p w:rsidR="00123695" w:rsidRDefault="00123695" w:rsidP="001E2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F0" w:rsidRDefault="00DB6B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F9" w:rsidRDefault="002203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F0" w:rsidRDefault="00DB6B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66DFF"/>
    <w:multiLevelType w:val="hybridMultilevel"/>
    <w:tmpl w:val="000ACB60"/>
    <w:lvl w:ilvl="0" w:tplc="B562F91A">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146466"/>
    <w:multiLevelType w:val="hybridMultilevel"/>
    <w:tmpl w:val="B128EB8A"/>
    <w:lvl w:ilvl="0" w:tplc="4EA20002">
      <w:numFmt w:val="bullet"/>
      <w:lvlText w:val="-"/>
      <w:lvlJc w:val="left"/>
      <w:pPr>
        <w:ind w:left="720" w:hanging="360"/>
      </w:pPr>
      <w:rPr>
        <w:rFonts w:ascii="Diavlo Light" w:eastAsiaTheme="minorHAnsi" w:hAnsi="Diavlo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477CEF"/>
    <w:multiLevelType w:val="hybridMultilevel"/>
    <w:tmpl w:val="DCCACC78"/>
    <w:lvl w:ilvl="0" w:tplc="C76281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9323C6"/>
    <w:multiLevelType w:val="hybridMultilevel"/>
    <w:tmpl w:val="11728372"/>
    <w:lvl w:ilvl="0" w:tplc="F74C9FE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16"/>
    <w:rsid w:val="00001D29"/>
    <w:rsid w:val="0000614A"/>
    <w:rsid w:val="00007FE4"/>
    <w:rsid w:val="00013804"/>
    <w:rsid w:val="000172C9"/>
    <w:rsid w:val="00025684"/>
    <w:rsid w:val="00025E42"/>
    <w:rsid w:val="0003404F"/>
    <w:rsid w:val="00036262"/>
    <w:rsid w:val="00037603"/>
    <w:rsid w:val="0004510A"/>
    <w:rsid w:val="0004668F"/>
    <w:rsid w:val="000469BB"/>
    <w:rsid w:val="00046B34"/>
    <w:rsid w:val="000474D6"/>
    <w:rsid w:val="00047DF7"/>
    <w:rsid w:val="0005643C"/>
    <w:rsid w:val="00064EF4"/>
    <w:rsid w:val="000672FA"/>
    <w:rsid w:val="000734B2"/>
    <w:rsid w:val="0007560C"/>
    <w:rsid w:val="00080412"/>
    <w:rsid w:val="00081DA7"/>
    <w:rsid w:val="000834BE"/>
    <w:rsid w:val="000900F7"/>
    <w:rsid w:val="000940BE"/>
    <w:rsid w:val="00094D3A"/>
    <w:rsid w:val="00095084"/>
    <w:rsid w:val="000A0666"/>
    <w:rsid w:val="000A1745"/>
    <w:rsid w:val="000B1428"/>
    <w:rsid w:val="000B35DE"/>
    <w:rsid w:val="000B7B62"/>
    <w:rsid w:val="000C0EC7"/>
    <w:rsid w:val="000D4EF6"/>
    <w:rsid w:val="000D7466"/>
    <w:rsid w:val="000E04A0"/>
    <w:rsid w:val="000F575F"/>
    <w:rsid w:val="000F5F40"/>
    <w:rsid w:val="000F7C74"/>
    <w:rsid w:val="00110C3C"/>
    <w:rsid w:val="00112787"/>
    <w:rsid w:val="00112EFE"/>
    <w:rsid w:val="00123695"/>
    <w:rsid w:val="00130431"/>
    <w:rsid w:val="0013065F"/>
    <w:rsid w:val="001436A1"/>
    <w:rsid w:val="00147E58"/>
    <w:rsid w:val="001510AB"/>
    <w:rsid w:val="00153EBD"/>
    <w:rsid w:val="00154995"/>
    <w:rsid w:val="00154B61"/>
    <w:rsid w:val="00156320"/>
    <w:rsid w:val="00160068"/>
    <w:rsid w:val="0016032B"/>
    <w:rsid w:val="001630D1"/>
    <w:rsid w:val="001643D1"/>
    <w:rsid w:val="00183204"/>
    <w:rsid w:val="00183E79"/>
    <w:rsid w:val="00187ED2"/>
    <w:rsid w:val="0019053E"/>
    <w:rsid w:val="001A22A7"/>
    <w:rsid w:val="001A6050"/>
    <w:rsid w:val="001B3B45"/>
    <w:rsid w:val="001B3F25"/>
    <w:rsid w:val="001B7963"/>
    <w:rsid w:val="001C1280"/>
    <w:rsid w:val="001C7570"/>
    <w:rsid w:val="001D04F4"/>
    <w:rsid w:val="001D2757"/>
    <w:rsid w:val="001D29CD"/>
    <w:rsid w:val="001E1321"/>
    <w:rsid w:val="001E2D0E"/>
    <w:rsid w:val="001E38CA"/>
    <w:rsid w:val="001F1E9E"/>
    <w:rsid w:val="00204510"/>
    <w:rsid w:val="00214B4A"/>
    <w:rsid w:val="002168A9"/>
    <w:rsid w:val="00217FE0"/>
    <w:rsid w:val="002203F9"/>
    <w:rsid w:val="002252C2"/>
    <w:rsid w:val="0023008B"/>
    <w:rsid w:val="00232C14"/>
    <w:rsid w:val="0023433E"/>
    <w:rsid w:val="002516D9"/>
    <w:rsid w:val="00254F52"/>
    <w:rsid w:val="002556FE"/>
    <w:rsid w:val="00261E35"/>
    <w:rsid w:val="00276D9D"/>
    <w:rsid w:val="00291CD5"/>
    <w:rsid w:val="002921A7"/>
    <w:rsid w:val="00293B4B"/>
    <w:rsid w:val="00296463"/>
    <w:rsid w:val="00297DB2"/>
    <w:rsid w:val="002A0E60"/>
    <w:rsid w:val="002A1589"/>
    <w:rsid w:val="002A1E51"/>
    <w:rsid w:val="002A4747"/>
    <w:rsid w:val="002C02ED"/>
    <w:rsid w:val="002C1D1B"/>
    <w:rsid w:val="002C3702"/>
    <w:rsid w:val="002C624D"/>
    <w:rsid w:val="002D2C8A"/>
    <w:rsid w:val="002E1876"/>
    <w:rsid w:val="002E3C77"/>
    <w:rsid w:val="002F3376"/>
    <w:rsid w:val="00300307"/>
    <w:rsid w:val="0030721D"/>
    <w:rsid w:val="003131CE"/>
    <w:rsid w:val="0032084D"/>
    <w:rsid w:val="0032758D"/>
    <w:rsid w:val="0033356D"/>
    <w:rsid w:val="0034210F"/>
    <w:rsid w:val="003472AA"/>
    <w:rsid w:val="003717DE"/>
    <w:rsid w:val="00374FAC"/>
    <w:rsid w:val="00376186"/>
    <w:rsid w:val="00380247"/>
    <w:rsid w:val="00380522"/>
    <w:rsid w:val="00391B1B"/>
    <w:rsid w:val="00392622"/>
    <w:rsid w:val="003A3DBD"/>
    <w:rsid w:val="003A4234"/>
    <w:rsid w:val="003C415E"/>
    <w:rsid w:val="003D2170"/>
    <w:rsid w:val="003D26FE"/>
    <w:rsid w:val="003D706C"/>
    <w:rsid w:val="003D7B2A"/>
    <w:rsid w:val="003E1F62"/>
    <w:rsid w:val="003E3989"/>
    <w:rsid w:val="003E5A47"/>
    <w:rsid w:val="003F15D9"/>
    <w:rsid w:val="003F496C"/>
    <w:rsid w:val="003F56E3"/>
    <w:rsid w:val="0040160F"/>
    <w:rsid w:val="00410C57"/>
    <w:rsid w:val="00413F5A"/>
    <w:rsid w:val="00416D23"/>
    <w:rsid w:val="00436AD1"/>
    <w:rsid w:val="00442546"/>
    <w:rsid w:val="00451BD8"/>
    <w:rsid w:val="00454969"/>
    <w:rsid w:val="00457247"/>
    <w:rsid w:val="00457D11"/>
    <w:rsid w:val="004643CD"/>
    <w:rsid w:val="0046771B"/>
    <w:rsid w:val="00473ECB"/>
    <w:rsid w:val="00483602"/>
    <w:rsid w:val="00483870"/>
    <w:rsid w:val="00495738"/>
    <w:rsid w:val="00495BA8"/>
    <w:rsid w:val="00496F84"/>
    <w:rsid w:val="00497AC8"/>
    <w:rsid w:val="004A66BD"/>
    <w:rsid w:val="004C541F"/>
    <w:rsid w:val="004D7C43"/>
    <w:rsid w:val="004F3DA0"/>
    <w:rsid w:val="004F5919"/>
    <w:rsid w:val="004F7902"/>
    <w:rsid w:val="005020BB"/>
    <w:rsid w:val="005078AC"/>
    <w:rsid w:val="005138BB"/>
    <w:rsid w:val="00514710"/>
    <w:rsid w:val="005200B5"/>
    <w:rsid w:val="00521EF4"/>
    <w:rsid w:val="00522032"/>
    <w:rsid w:val="00527809"/>
    <w:rsid w:val="005358B9"/>
    <w:rsid w:val="00535FDB"/>
    <w:rsid w:val="005360C5"/>
    <w:rsid w:val="005364DC"/>
    <w:rsid w:val="0054356A"/>
    <w:rsid w:val="00552877"/>
    <w:rsid w:val="00557B34"/>
    <w:rsid w:val="0056056C"/>
    <w:rsid w:val="005631F5"/>
    <w:rsid w:val="00564A53"/>
    <w:rsid w:val="00565065"/>
    <w:rsid w:val="00565262"/>
    <w:rsid w:val="005712DF"/>
    <w:rsid w:val="00581716"/>
    <w:rsid w:val="00581A71"/>
    <w:rsid w:val="00581FE8"/>
    <w:rsid w:val="0059450E"/>
    <w:rsid w:val="005959DA"/>
    <w:rsid w:val="00597AC4"/>
    <w:rsid w:val="005A1C2C"/>
    <w:rsid w:val="005A691B"/>
    <w:rsid w:val="005B0372"/>
    <w:rsid w:val="005B3D74"/>
    <w:rsid w:val="005B3E2F"/>
    <w:rsid w:val="005B4FA2"/>
    <w:rsid w:val="005B5F22"/>
    <w:rsid w:val="005C042A"/>
    <w:rsid w:val="005C10DA"/>
    <w:rsid w:val="005C198E"/>
    <w:rsid w:val="005C5E79"/>
    <w:rsid w:val="005C7974"/>
    <w:rsid w:val="005D052C"/>
    <w:rsid w:val="005D5C5F"/>
    <w:rsid w:val="005D677D"/>
    <w:rsid w:val="005E15A5"/>
    <w:rsid w:val="005F16A4"/>
    <w:rsid w:val="005F7832"/>
    <w:rsid w:val="00600F9E"/>
    <w:rsid w:val="0060121F"/>
    <w:rsid w:val="00605BA3"/>
    <w:rsid w:val="00606CA7"/>
    <w:rsid w:val="00615C6F"/>
    <w:rsid w:val="00622A81"/>
    <w:rsid w:val="00631592"/>
    <w:rsid w:val="0063333A"/>
    <w:rsid w:val="006338F0"/>
    <w:rsid w:val="00636660"/>
    <w:rsid w:val="00647DCD"/>
    <w:rsid w:val="00661E77"/>
    <w:rsid w:val="006655B6"/>
    <w:rsid w:val="00670A0A"/>
    <w:rsid w:val="0067256A"/>
    <w:rsid w:val="00674B2C"/>
    <w:rsid w:val="0068083B"/>
    <w:rsid w:val="00682881"/>
    <w:rsid w:val="006847E2"/>
    <w:rsid w:val="00691C61"/>
    <w:rsid w:val="00696271"/>
    <w:rsid w:val="00696562"/>
    <w:rsid w:val="00697E1F"/>
    <w:rsid w:val="006A5B3F"/>
    <w:rsid w:val="006B0476"/>
    <w:rsid w:val="006B5554"/>
    <w:rsid w:val="006C0CF9"/>
    <w:rsid w:val="006C1E03"/>
    <w:rsid w:val="006C3B94"/>
    <w:rsid w:val="006D6327"/>
    <w:rsid w:val="006D67E2"/>
    <w:rsid w:val="006E6EE0"/>
    <w:rsid w:val="006F5004"/>
    <w:rsid w:val="00705787"/>
    <w:rsid w:val="00711623"/>
    <w:rsid w:val="007116EB"/>
    <w:rsid w:val="0071324E"/>
    <w:rsid w:val="007143E0"/>
    <w:rsid w:val="00715E64"/>
    <w:rsid w:val="00723860"/>
    <w:rsid w:val="00724E57"/>
    <w:rsid w:val="00730495"/>
    <w:rsid w:val="00730B1B"/>
    <w:rsid w:val="00733F87"/>
    <w:rsid w:val="00735E6A"/>
    <w:rsid w:val="0073735E"/>
    <w:rsid w:val="0074126E"/>
    <w:rsid w:val="0074517C"/>
    <w:rsid w:val="00756DE9"/>
    <w:rsid w:val="00770163"/>
    <w:rsid w:val="007736C5"/>
    <w:rsid w:val="00781CEC"/>
    <w:rsid w:val="007835A8"/>
    <w:rsid w:val="00793DA9"/>
    <w:rsid w:val="007A6678"/>
    <w:rsid w:val="007C18B8"/>
    <w:rsid w:val="007C5B3C"/>
    <w:rsid w:val="007D72AC"/>
    <w:rsid w:val="007D7921"/>
    <w:rsid w:val="007E454A"/>
    <w:rsid w:val="007F7C20"/>
    <w:rsid w:val="0080585F"/>
    <w:rsid w:val="00813F22"/>
    <w:rsid w:val="00815B74"/>
    <w:rsid w:val="008160D9"/>
    <w:rsid w:val="00817ADD"/>
    <w:rsid w:val="00823054"/>
    <w:rsid w:val="008316D7"/>
    <w:rsid w:val="00832D97"/>
    <w:rsid w:val="00833CBD"/>
    <w:rsid w:val="008368A8"/>
    <w:rsid w:val="00844AEA"/>
    <w:rsid w:val="00846F4B"/>
    <w:rsid w:val="00850B79"/>
    <w:rsid w:val="00850FE4"/>
    <w:rsid w:val="00857CAC"/>
    <w:rsid w:val="0086014F"/>
    <w:rsid w:val="008615E5"/>
    <w:rsid w:val="00862EF0"/>
    <w:rsid w:val="00873E17"/>
    <w:rsid w:val="00875CEA"/>
    <w:rsid w:val="0087680F"/>
    <w:rsid w:val="00880D00"/>
    <w:rsid w:val="00895A73"/>
    <w:rsid w:val="008A561C"/>
    <w:rsid w:val="008A7882"/>
    <w:rsid w:val="008B5B1C"/>
    <w:rsid w:val="008C5F94"/>
    <w:rsid w:val="008D569D"/>
    <w:rsid w:val="008E0FEF"/>
    <w:rsid w:val="008E37CE"/>
    <w:rsid w:val="008E3D02"/>
    <w:rsid w:val="008E7686"/>
    <w:rsid w:val="008F73D3"/>
    <w:rsid w:val="00900C90"/>
    <w:rsid w:val="00904FAD"/>
    <w:rsid w:val="00906D77"/>
    <w:rsid w:val="00912FAE"/>
    <w:rsid w:val="00914463"/>
    <w:rsid w:val="00914BC0"/>
    <w:rsid w:val="00915F2D"/>
    <w:rsid w:val="00925CBE"/>
    <w:rsid w:val="00936A63"/>
    <w:rsid w:val="00940868"/>
    <w:rsid w:val="009422BC"/>
    <w:rsid w:val="0094439B"/>
    <w:rsid w:val="00951DD2"/>
    <w:rsid w:val="009550DF"/>
    <w:rsid w:val="00955C30"/>
    <w:rsid w:val="009572B4"/>
    <w:rsid w:val="0095794E"/>
    <w:rsid w:val="00957DD9"/>
    <w:rsid w:val="00960F5A"/>
    <w:rsid w:val="00961F5B"/>
    <w:rsid w:val="009664EA"/>
    <w:rsid w:val="00972A84"/>
    <w:rsid w:val="00973BF4"/>
    <w:rsid w:val="00974551"/>
    <w:rsid w:val="009752A0"/>
    <w:rsid w:val="00976E16"/>
    <w:rsid w:val="009816F4"/>
    <w:rsid w:val="00983FD0"/>
    <w:rsid w:val="00985D58"/>
    <w:rsid w:val="009874E1"/>
    <w:rsid w:val="0099334D"/>
    <w:rsid w:val="009962A4"/>
    <w:rsid w:val="00996699"/>
    <w:rsid w:val="009968BD"/>
    <w:rsid w:val="009A2376"/>
    <w:rsid w:val="009A239B"/>
    <w:rsid w:val="009A2500"/>
    <w:rsid w:val="009A397A"/>
    <w:rsid w:val="009B47A5"/>
    <w:rsid w:val="009C0A5E"/>
    <w:rsid w:val="009C4B1D"/>
    <w:rsid w:val="009D2FE8"/>
    <w:rsid w:val="009D5E3B"/>
    <w:rsid w:val="009D5F74"/>
    <w:rsid w:val="009D7A7B"/>
    <w:rsid w:val="009E18AA"/>
    <w:rsid w:val="009F4EFA"/>
    <w:rsid w:val="009F614D"/>
    <w:rsid w:val="009F6F2C"/>
    <w:rsid w:val="009F7BF7"/>
    <w:rsid w:val="00A02850"/>
    <w:rsid w:val="00A02F3A"/>
    <w:rsid w:val="00A042E6"/>
    <w:rsid w:val="00A109E0"/>
    <w:rsid w:val="00A1184A"/>
    <w:rsid w:val="00A13D45"/>
    <w:rsid w:val="00A14778"/>
    <w:rsid w:val="00A16D68"/>
    <w:rsid w:val="00A24088"/>
    <w:rsid w:val="00A25726"/>
    <w:rsid w:val="00A40459"/>
    <w:rsid w:val="00A54B37"/>
    <w:rsid w:val="00A54CB3"/>
    <w:rsid w:val="00A55120"/>
    <w:rsid w:val="00A6376E"/>
    <w:rsid w:val="00A637FF"/>
    <w:rsid w:val="00A66AE3"/>
    <w:rsid w:val="00A674BF"/>
    <w:rsid w:val="00A73323"/>
    <w:rsid w:val="00A81A67"/>
    <w:rsid w:val="00A90D87"/>
    <w:rsid w:val="00A93A26"/>
    <w:rsid w:val="00A97F05"/>
    <w:rsid w:val="00AA2E2D"/>
    <w:rsid w:val="00AB377D"/>
    <w:rsid w:val="00AB5E62"/>
    <w:rsid w:val="00AB6F10"/>
    <w:rsid w:val="00AD6CF3"/>
    <w:rsid w:val="00AE6D10"/>
    <w:rsid w:val="00AF28A4"/>
    <w:rsid w:val="00B03905"/>
    <w:rsid w:val="00B116C2"/>
    <w:rsid w:val="00B12018"/>
    <w:rsid w:val="00B14464"/>
    <w:rsid w:val="00B20789"/>
    <w:rsid w:val="00B208A3"/>
    <w:rsid w:val="00B23280"/>
    <w:rsid w:val="00B23E77"/>
    <w:rsid w:val="00B24BC1"/>
    <w:rsid w:val="00B27D79"/>
    <w:rsid w:val="00B33A94"/>
    <w:rsid w:val="00B35267"/>
    <w:rsid w:val="00B4042F"/>
    <w:rsid w:val="00B40625"/>
    <w:rsid w:val="00B5244F"/>
    <w:rsid w:val="00B52FFC"/>
    <w:rsid w:val="00B61B5B"/>
    <w:rsid w:val="00B7169C"/>
    <w:rsid w:val="00B72196"/>
    <w:rsid w:val="00B737A2"/>
    <w:rsid w:val="00B74829"/>
    <w:rsid w:val="00B75C83"/>
    <w:rsid w:val="00B763CF"/>
    <w:rsid w:val="00B81A3E"/>
    <w:rsid w:val="00BA3282"/>
    <w:rsid w:val="00BA6BAC"/>
    <w:rsid w:val="00BB0FE5"/>
    <w:rsid w:val="00BB1B5E"/>
    <w:rsid w:val="00BE1878"/>
    <w:rsid w:val="00BE2F83"/>
    <w:rsid w:val="00BF0342"/>
    <w:rsid w:val="00BF059A"/>
    <w:rsid w:val="00BF27FC"/>
    <w:rsid w:val="00BF4D23"/>
    <w:rsid w:val="00C01918"/>
    <w:rsid w:val="00C26E83"/>
    <w:rsid w:val="00C33943"/>
    <w:rsid w:val="00C47627"/>
    <w:rsid w:val="00C47AD6"/>
    <w:rsid w:val="00C6116A"/>
    <w:rsid w:val="00C61ECA"/>
    <w:rsid w:val="00C640BC"/>
    <w:rsid w:val="00C66FEF"/>
    <w:rsid w:val="00C702B6"/>
    <w:rsid w:val="00C70E5D"/>
    <w:rsid w:val="00C76DA0"/>
    <w:rsid w:val="00C8544F"/>
    <w:rsid w:val="00C874D4"/>
    <w:rsid w:val="00C91668"/>
    <w:rsid w:val="00C92D88"/>
    <w:rsid w:val="00C93740"/>
    <w:rsid w:val="00C9429E"/>
    <w:rsid w:val="00C94675"/>
    <w:rsid w:val="00C9507E"/>
    <w:rsid w:val="00C97C53"/>
    <w:rsid w:val="00CA1638"/>
    <w:rsid w:val="00CA1713"/>
    <w:rsid w:val="00CB2C8A"/>
    <w:rsid w:val="00CB4422"/>
    <w:rsid w:val="00CB5BD4"/>
    <w:rsid w:val="00CB7E5B"/>
    <w:rsid w:val="00CC287F"/>
    <w:rsid w:val="00CC3452"/>
    <w:rsid w:val="00CC607A"/>
    <w:rsid w:val="00CC6A5C"/>
    <w:rsid w:val="00CC6D68"/>
    <w:rsid w:val="00CC6E99"/>
    <w:rsid w:val="00CE6680"/>
    <w:rsid w:val="00CE712E"/>
    <w:rsid w:val="00CF6A6B"/>
    <w:rsid w:val="00D002B8"/>
    <w:rsid w:val="00D034E4"/>
    <w:rsid w:val="00D06013"/>
    <w:rsid w:val="00D108EC"/>
    <w:rsid w:val="00D2267F"/>
    <w:rsid w:val="00D3179D"/>
    <w:rsid w:val="00D407BF"/>
    <w:rsid w:val="00D52E11"/>
    <w:rsid w:val="00D55571"/>
    <w:rsid w:val="00D559AC"/>
    <w:rsid w:val="00D769A3"/>
    <w:rsid w:val="00D8071F"/>
    <w:rsid w:val="00D84947"/>
    <w:rsid w:val="00D85D81"/>
    <w:rsid w:val="00D8603D"/>
    <w:rsid w:val="00D87513"/>
    <w:rsid w:val="00D9298A"/>
    <w:rsid w:val="00D92A61"/>
    <w:rsid w:val="00D94685"/>
    <w:rsid w:val="00D95568"/>
    <w:rsid w:val="00DA0334"/>
    <w:rsid w:val="00DB3E44"/>
    <w:rsid w:val="00DB6BF0"/>
    <w:rsid w:val="00DB6C52"/>
    <w:rsid w:val="00DC5309"/>
    <w:rsid w:val="00DC5538"/>
    <w:rsid w:val="00DC6AA0"/>
    <w:rsid w:val="00DC7395"/>
    <w:rsid w:val="00DD2A45"/>
    <w:rsid w:val="00E009BC"/>
    <w:rsid w:val="00E11290"/>
    <w:rsid w:val="00E15F0D"/>
    <w:rsid w:val="00E17859"/>
    <w:rsid w:val="00E17E0A"/>
    <w:rsid w:val="00E2117D"/>
    <w:rsid w:val="00E23FF7"/>
    <w:rsid w:val="00E2415B"/>
    <w:rsid w:val="00E34B02"/>
    <w:rsid w:val="00E35B73"/>
    <w:rsid w:val="00E411CC"/>
    <w:rsid w:val="00E43F4B"/>
    <w:rsid w:val="00E457AD"/>
    <w:rsid w:val="00E526EB"/>
    <w:rsid w:val="00E574F7"/>
    <w:rsid w:val="00E64E90"/>
    <w:rsid w:val="00E6552E"/>
    <w:rsid w:val="00E6581A"/>
    <w:rsid w:val="00E71CA5"/>
    <w:rsid w:val="00E756B9"/>
    <w:rsid w:val="00E76965"/>
    <w:rsid w:val="00E833B7"/>
    <w:rsid w:val="00E963B8"/>
    <w:rsid w:val="00E9647A"/>
    <w:rsid w:val="00EA1A66"/>
    <w:rsid w:val="00EA3C3D"/>
    <w:rsid w:val="00EB0AA7"/>
    <w:rsid w:val="00EB0F20"/>
    <w:rsid w:val="00EB24FF"/>
    <w:rsid w:val="00EC21D1"/>
    <w:rsid w:val="00ED050E"/>
    <w:rsid w:val="00ED4266"/>
    <w:rsid w:val="00ED4714"/>
    <w:rsid w:val="00EE3E95"/>
    <w:rsid w:val="00EE74BC"/>
    <w:rsid w:val="00EF398E"/>
    <w:rsid w:val="00F17A4E"/>
    <w:rsid w:val="00F24032"/>
    <w:rsid w:val="00F24EB9"/>
    <w:rsid w:val="00F3576E"/>
    <w:rsid w:val="00F35C4F"/>
    <w:rsid w:val="00F40504"/>
    <w:rsid w:val="00F40C95"/>
    <w:rsid w:val="00F41AFF"/>
    <w:rsid w:val="00F4294E"/>
    <w:rsid w:val="00F43510"/>
    <w:rsid w:val="00F61221"/>
    <w:rsid w:val="00F61E4D"/>
    <w:rsid w:val="00F642A2"/>
    <w:rsid w:val="00F706DE"/>
    <w:rsid w:val="00F74C0E"/>
    <w:rsid w:val="00F74CAA"/>
    <w:rsid w:val="00F74E9E"/>
    <w:rsid w:val="00F75190"/>
    <w:rsid w:val="00F769BA"/>
    <w:rsid w:val="00F821E8"/>
    <w:rsid w:val="00F85A12"/>
    <w:rsid w:val="00F919FC"/>
    <w:rsid w:val="00F9494A"/>
    <w:rsid w:val="00F94A30"/>
    <w:rsid w:val="00F97EE0"/>
    <w:rsid w:val="00FA08FD"/>
    <w:rsid w:val="00FA1A5B"/>
    <w:rsid w:val="00FA7D7D"/>
    <w:rsid w:val="00FB232B"/>
    <w:rsid w:val="00FC0E8E"/>
    <w:rsid w:val="00FC551C"/>
    <w:rsid w:val="00FC62F0"/>
    <w:rsid w:val="00FC7C78"/>
    <w:rsid w:val="00FD0B72"/>
    <w:rsid w:val="00FD31FE"/>
    <w:rsid w:val="00FD49B4"/>
    <w:rsid w:val="00FD5332"/>
    <w:rsid w:val="00FD744F"/>
    <w:rsid w:val="00FE4CDC"/>
    <w:rsid w:val="00FF6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D7EDEE-1A61-469C-B71B-B4142C89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unhideWhenUsed/>
    <w:rsid w:val="00C92D88"/>
    <w:pPr>
      <w:spacing w:after="0"/>
    </w:pPr>
    <w:rPr>
      <w:rFonts w:ascii="Diavlo Light" w:hAnsi="Diavlo Light"/>
      <w:b/>
      <w:bCs/>
      <w:smallCaps/>
    </w:rPr>
  </w:style>
  <w:style w:type="paragraph" w:styleId="Paragraphedeliste">
    <w:name w:val="List Paragraph"/>
    <w:basedOn w:val="Normal"/>
    <w:uiPriority w:val="34"/>
    <w:qFormat/>
    <w:rsid w:val="00581716"/>
    <w:pPr>
      <w:ind w:left="720"/>
      <w:contextualSpacing/>
    </w:pPr>
  </w:style>
  <w:style w:type="character" w:styleId="Numrodeligne">
    <w:name w:val="line number"/>
    <w:basedOn w:val="Policepardfaut"/>
    <w:uiPriority w:val="99"/>
    <w:semiHidden/>
    <w:unhideWhenUsed/>
    <w:rsid w:val="002C02ED"/>
  </w:style>
  <w:style w:type="paragraph" w:styleId="En-tte">
    <w:name w:val="header"/>
    <w:basedOn w:val="Normal"/>
    <w:link w:val="En-tteCar"/>
    <w:uiPriority w:val="99"/>
    <w:unhideWhenUsed/>
    <w:rsid w:val="001E2D0E"/>
    <w:pPr>
      <w:tabs>
        <w:tab w:val="center" w:pos="4536"/>
        <w:tab w:val="right" w:pos="9072"/>
      </w:tabs>
      <w:spacing w:after="0" w:line="240" w:lineRule="auto"/>
    </w:pPr>
  </w:style>
  <w:style w:type="character" w:customStyle="1" w:styleId="En-tteCar">
    <w:name w:val="En-tête Car"/>
    <w:basedOn w:val="Policepardfaut"/>
    <w:link w:val="En-tte"/>
    <w:uiPriority w:val="99"/>
    <w:rsid w:val="001E2D0E"/>
  </w:style>
  <w:style w:type="paragraph" w:styleId="Pieddepage">
    <w:name w:val="footer"/>
    <w:basedOn w:val="Normal"/>
    <w:link w:val="PieddepageCar"/>
    <w:uiPriority w:val="99"/>
    <w:unhideWhenUsed/>
    <w:rsid w:val="001E2D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D0E"/>
  </w:style>
  <w:style w:type="character" w:styleId="lev">
    <w:name w:val="Strong"/>
    <w:basedOn w:val="Policepardfaut"/>
    <w:uiPriority w:val="22"/>
    <w:qFormat/>
    <w:rsid w:val="005C5E79"/>
    <w:rPr>
      <w:b/>
      <w:bCs/>
    </w:rPr>
  </w:style>
  <w:style w:type="character" w:styleId="Marquedecommentaire">
    <w:name w:val="annotation reference"/>
    <w:basedOn w:val="Policepardfaut"/>
    <w:uiPriority w:val="99"/>
    <w:semiHidden/>
    <w:unhideWhenUsed/>
    <w:rsid w:val="00F74CAA"/>
    <w:rPr>
      <w:sz w:val="16"/>
      <w:szCs w:val="16"/>
    </w:rPr>
  </w:style>
  <w:style w:type="paragraph" w:styleId="Commentaire">
    <w:name w:val="annotation text"/>
    <w:basedOn w:val="Normal"/>
    <w:link w:val="CommentaireCar"/>
    <w:uiPriority w:val="99"/>
    <w:semiHidden/>
    <w:unhideWhenUsed/>
    <w:rsid w:val="00F74CAA"/>
    <w:pPr>
      <w:spacing w:line="240" w:lineRule="auto"/>
    </w:pPr>
    <w:rPr>
      <w:sz w:val="20"/>
      <w:szCs w:val="20"/>
    </w:rPr>
  </w:style>
  <w:style w:type="character" w:customStyle="1" w:styleId="CommentaireCar">
    <w:name w:val="Commentaire Car"/>
    <w:basedOn w:val="Policepardfaut"/>
    <w:link w:val="Commentaire"/>
    <w:uiPriority w:val="99"/>
    <w:semiHidden/>
    <w:rsid w:val="00F74CAA"/>
    <w:rPr>
      <w:sz w:val="20"/>
      <w:szCs w:val="20"/>
    </w:rPr>
  </w:style>
  <w:style w:type="paragraph" w:styleId="Objetducommentaire">
    <w:name w:val="annotation subject"/>
    <w:basedOn w:val="Commentaire"/>
    <w:next w:val="Commentaire"/>
    <w:link w:val="ObjetducommentaireCar"/>
    <w:uiPriority w:val="99"/>
    <w:semiHidden/>
    <w:unhideWhenUsed/>
    <w:rsid w:val="00F74CAA"/>
    <w:rPr>
      <w:b/>
      <w:bCs/>
    </w:rPr>
  </w:style>
  <w:style w:type="character" w:customStyle="1" w:styleId="ObjetducommentaireCar">
    <w:name w:val="Objet du commentaire Car"/>
    <w:basedOn w:val="CommentaireCar"/>
    <w:link w:val="Objetducommentaire"/>
    <w:uiPriority w:val="99"/>
    <w:semiHidden/>
    <w:rsid w:val="00F74CAA"/>
    <w:rPr>
      <w:b/>
      <w:bCs/>
      <w:sz w:val="20"/>
      <w:szCs w:val="20"/>
    </w:rPr>
  </w:style>
  <w:style w:type="paragraph" w:styleId="Textedebulles">
    <w:name w:val="Balloon Text"/>
    <w:basedOn w:val="Normal"/>
    <w:link w:val="TextedebullesCar"/>
    <w:uiPriority w:val="99"/>
    <w:semiHidden/>
    <w:unhideWhenUsed/>
    <w:rsid w:val="00F74C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CAA"/>
    <w:rPr>
      <w:rFonts w:ascii="Segoe UI" w:hAnsi="Segoe UI" w:cs="Segoe UI"/>
      <w:sz w:val="18"/>
      <w:szCs w:val="18"/>
    </w:rPr>
  </w:style>
  <w:style w:type="paragraph" w:styleId="Sansinterligne">
    <w:name w:val="No Spacing"/>
    <w:uiPriority w:val="1"/>
    <w:qFormat/>
    <w:rsid w:val="00F40C95"/>
    <w:pPr>
      <w:spacing w:after="0" w:line="240" w:lineRule="auto"/>
    </w:pPr>
    <w:rPr>
      <w:rFonts w:ascii="Comic Sans MS" w:eastAsia="Times New Roman" w:hAnsi="Comic Sans M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50968">
      <w:bodyDiv w:val="1"/>
      <w:marLeft w:val="0"/>
      <w:marRight w:val="0"/>
      <w:marTop w:val="0"/>
      <w:marBottom w:val="0"/>
      <w:divBdr>
        <w:top w:val="none" w:sz="0" w:space="0" w:color="auto"/>
        <w:left w:val="none" w:sz="0" w:space="0" w:color="auto"/>
        <w:bottom w:val="none" w:sz="0" w:space="0" w:color="auto"/>
        <w:right w:val="none" w:sz="0" w:space="0" w:color="auto"/>
      </w:divBdr>
    </w:div>
    <w:div w:id="856043861">
      <w:bodyDiv w:val="1"/>
      <w:marLeft w:val="0"/>
      <w:marRight w:val="0"/>
      <w:marTop w:val="0"/>
      <w:marBottom w:val="0"/>
      <w:divBdr>
        <w:top w:val="none" w:sz="0" w:space="0" w:color="auto"/>
        <w:left w:val="none" w:sz="0" w:space="0" w:color="auto"/>
        <w:bottom w:val="none" w:sz="0" w:space="0" w:color="auto"/>
        <w:right w:val="none" w:sz="0" w:space="0" w:color="auto"/>
      </w:divBdr>
    </w:div>
    <w:div w:id="1401708838">
      <w:bodyDiv w:val="1"/>
      <w:marLeft w:val="0"/>
      <w:marRight w:val="0"/>
      <w:marTop w:val="0"/>
      <w:marBottom w:val="0"/>
      <w:divBdr>
        <w:top w:val="none" w:sz="0" w:space="0" w:color="auto"/>
        <w:left w:val="none" w:sz="0" w:space="0" w:color="auto"/>
        <w:bottom w:val="none" w:sz="0" w:space="0" w:color="auto"/>
        <w:right w:val="none" w:sz="0" w:space="0" w:color="auto"/>
      </w:divBdr>
    </w:div>
    <w:div w:id="17732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64DA-E749-49FE-B245-4204F158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1762</Words>
  <Characters>9691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pascal.pavageau@force-ouvriere.fr</dc:creator>
  <cp:keywords/>
  <dc:description/>
  <cp:lastModifiedBy>FO</cp:lastModifiedBy>
  <cp:revision>2</cp:revision>
  <cp:lastPrinted>2017-10-02T08:12:00Z</cp:lastPrinted>
  <dcterms:created xsi:type="dcterms:W3CDTF">2017-10-02T09:34:00Z</dcterms:created>
  <dcterms:modified xsi:type="dcterms:W3CDTF">2017-10-02T09:34:00Z</dcterms:modified>
</cp:coreProperties>
</file>